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2"/>
        <w:gridCol w:w="222"/>
        <w:gridCol w:w="222"/>
      </w:tblGrid>
      <w:tr w:rsidR="009C2E99" w:rsidRPr="00CA4CD1" w:rsidTr="000B6E4C">
        <w:tc>
          <w:tcPr>
            <w:tcW w:w="3970" w:type="dxa"/>
          </w:tcPr>
          <w:tbl>
            <w:tblPr>
              <w:tblW w:w="10774" w:type="dxa"/>
              <w:tblInd w:w="432" w:type="dxa"/>
              <w:tblLook w:val="04A0" w:firstRow="1" w:lastRow="0" w:firstColumn="1" w:lastColumn="0" w:noHBand="0" w:noVBand="1"/>
            </w:tblPr>
            <w:tblGrid>
              <w:gridCol w:w="3970"/>
              <w:gridCol w:w="3402"/>
              <w:gridCol w:w="3402"/>
            </w:tblGrid>
            <w:tr w:rsidR="002C0075" w:rsidRPr="002C0075" w:rsidTr="002C0075">
              <w:tc>
                <w:tcPr>
                  <w:tcW w:w="3970" w:type="dxa"/>
                </w:tcPr>
                <w:p w:rsidR="002C0075" w:rsidRPr="002C0075" w:rsidRDefault="002C0075" w:rsidP="002C0075">
                  <w:pPr>
                    <w:jc w:val="both"/>
                    <w:rPr>
                      <w:b/>
                    </w:rPr>
                  </w:pPr>
                  <w:r w:rsidRPr="002C0075">
                    <w:rPr>
                      <w:b/>
                    </w:rPr>
                    <w:t>«Согласовано»</w:t>
                  </w:r>
                </w:p>
                <w:p w:rsidR="002C0075" w:rsidRPr="002C0075" w:rsidRDefault="002C0075" w:rsidP="002C0075">
                  <w:pPr>
                    <w:jc w:val="both"/>
                  </w:pPr>
                  <w:r w:rsidRPr="002C0075">
                    <w:t xml:space="preserve">Председатель Управляющего совета    </w:t>
                  </w:r>
                </w:p>
                <w:p w:rsidR="002C0075" w:rsidRPr="002C0075" w:rsidRDefault="002C0075" w:rsidP="002C0075">
                  <w:pPr>
                    <w:jc w:val="both"/>
                  </w:pPr>
                  <w:r w:rsidRPr="002C0075">
                    <w:t>МОУ «СОШ с</w:t>
                  </w:r>
                  <w:proofErr w:type="gramStart"/>
                  <w:r w:rsidRPr="002C0075">
                    <w:t>.Н</w:t>
                  </w:r>
                  <w:proofErr w:type="gramEnd"/>
                  <w:r w:rsidRPr="002C0075">
                    <w:t xml:space="preserve">овотулка»   </w:t>
                  </w:r>
                </w:p>
                <w:p w:rsidR="002C0075" w:rsidRPr="002C0075" w:rsidRDefault="002C0075" w:rsidP="002C0075">
                  <w:pPr>
                    <w:jc w:val="both"/>
                  </w:pPr>
                  <w:r w:rsidRPr="002C0075">
                    <w:t xml:space="preserve">Питерского района </w:t>
                  </w:r>
                </w:p>
                <w:p w:rsidR="002C0075" w:rsidRPr="002C0075" w:rsidRDefault="002C0075" w:rsidP="002C0075">
                  <w:pPr>
                    <w:jc w:val="both"/>
                  </w:pPr>
                  <w:r w:rsidRPr="002C0075">
                    <w:t>Саратовской области</w:t>
                  </w:r>
                </w:p>
                <w:p w:rsidR="002C0075" w:rsidRPr="002C0075" w:rsidRDefault="002C0075" w:rsidP="002C0075">
                  <w:pPr>
                    <w:jc w:val="both"/>
                  </w:pPr>
                  <w:r w:rsidRPr="002C0075">
                    <w:t>___________ (</w:t>
                  </w:r>
                  <w:proofErr w:type="spellStart"/>
                  <w:r w:rsidRPr="002C0075">
                    <w:t>Д.Ю.Ляшкова</w:t>
                  </w:r>
                  <w:proofErr w:type="spellEnd"/>
                  <w:r w:rsidRPr="002C0075">
                    <w:t>)</w:t>
                  </w:r>
                </w:p>
                <w:p w:rsidR="002C0075" w:rsidRPr="002C0075" w:rsidRDefault="002C0075" w:rsidP="002C0075"/>
                <w:p w:rsidR="002C0075" w:rsidRPr="002C0075" w:rsidRDefault="002C0075" w:rsidP="002C0075">
                  <w:r w:rsidRPr="002C0075">
                    <w:t xml:space="preserve">              Протокол №____ </w:t>
                  </w:r>
                </w:p>
                <w:p w:rsidR="002C0075" w:rsidRPr="002C0075" w:rsidRDefault="002C0075" w:rsidP="002C0075">
                  <w:r w:rsidRPr="002C0075">
                    <w:t>от «___» _____________ 2013 г.</w:t>
                  </w:r>
                </w:p>
              </w:tc>
              <w:tc>
                <w:tcPr>
                  <w:tcW w:w="3402" w:type="dxa"/>
                </w:tcPr>
                <w:p w:rsidR="002C0075" w:rsidRPr="002C0075" w:rsidRDefault="002C0075" w:rsidP="002C0075">
                  <w:pPr>
                    <w:rPr>
                      <w:b/>
                    </w:rPr>
                  </w:pPr>
                  <w:r w:rsidRPr="002C0075">
                    <w:rPr>
                      <w:b/>
                    </w:rPr>
                    <w:t>«Рассмотрено»</w:t>
                  </w:r>
                </w:p>
                <w:p w:rsidR="002C0075" w:rsidRPr="002C0075" w:rsidRDefault="002C0075" w:rsidP="002C0075">
                  <w:r w:rsidRPr="002C0075">
                    <w:t xml:space="preserve">на заседании </w:t>
                  </w:r>
                </w:p>
                <w:p w:rsidR="002C0075" w:rsidRPr="002C0075" w:rsidRDefault="002C0075" w:rsidP="002C0075">
                  <w:r w:rsidRPr="002C0075">
                    <w:t xml:space="preserve">педагогического совета </w:t>
                  </w:r>
                </w:p>
                <w:p w:rsidR="002C0075" w:rsidRPr="002C0075" w:rsidRDefault="002C0075" w:rsidP="002C0075">
                  <w:r w:rsidRPr="002C0075">
                    <w:t>МОУ «СОШ с</w:t>
                  </w:r>
                  <w:proofErr w:type="gramStart"/>
                  <w:r w:rsidRPr="002C0075">
                    <w:t>.Н</w:t>
                  </w:r>
                  <w:proofErr w:type="gramEnd"/>
                  <w:r w:rsidRPr="002C0075">
                    <w:t>овотулка» Питерского района Саратовской области</w:t>
                  </w:r>
                </w:p>
                <w:p w:rsidR="002C0075" w:rsidRPr="002C0075" w:rsidRDefault="002C0075" w:rsidP="002C0075"/>
                <w:p w:rsidR="002C0075" w:rsidRPr="002C0075" w:rsidRDefault="002C0075" w:rsidP="002C0075">
                  <w:r w:rsidRPr="002C0075">
                    <w:t xml:space="preserve">Протокол №____ </w:t>
                  </w:r>
                </w:p>
                <w:p w:rsidR="002C0075" w:rsidRPr="002C0075" w:rsidRDefault="002C0075" w:rsidP="002C0075">
                  <w:r w:rsidRPr="002C0075">
                    <w:t>от «___» ____________ 2013 г.</w:t>
                  </w:r>
                </w:p>
              </w:tc>
              <w:tc>
                <w:tcPr>
                  <w:tcW w:w="3402" w:type="dxa"/>
                </w:tcPr>
                <w:p w:rsidR="002C0075" w:rsidRPr="002C0075" w:rsidRDefault="002C0075" w:rsidP="002C0075">
                  <w:pPr>
                    <w:rPr>
                      <w:b/>
                    </w:rPr>
                  </w:pPr>
                  <w:r w:rsidRPr="002C0075">
                    <w:rPr>
                      <w:b/>
                    </w:rPr>
                    <w:t>«Утвержд</w:t>
                  </w:r>
                  <w:r w:rsidR="00E22BC2">
                    <w:rPr>
                      <w:b/>
                    </w:rPr>
                    <w:t>аю</w:t>
                  </w:r>
                  <w:r w:rsidRPr="002C0075">
                    <w:rPr>
                      <w:b/>
                    </w:rPr>
                    <w:t>»</w:t>
                  </w:r>
                </w:p>
                <w:p w:rsidR="002C0075" w:rsidRPr="002C0075" w:rsidRDefault="002C0075" w:rsidP="002C0075">
                  <w:r w:rsidRPr="002C0075">
                    <w:t>Директор</w:t>
                  </w:r>
                </w:p>
                <w:p w:rsidR="002C0075" w:rsidRPr="002C0075" w:rsidRDefault="002C0075" w:rsidP="002C0075">
                  <w:r w:rsidRPr="002C0075">
                    <w:t>МОУ «СОШ с</w:t>
                  </w:r>
                  <w:proofErr w:type="gramStart"/>
                  <w:r w:rsidRPr="002C0075">
                    <w:t>.Н</w:t>
                  </w:r>
                  <w:proofErr w:type="gramEnd"/>
                  <w:r w:rsidRPr="002C0075">
                    <w:t xml:space="preserve">овотулка» </w:t>
                  </w:r>
                </w:p>
                <w:p w:rsidR="002C0075" w:rsidRPr="002C0075" w:rsidRDefault="002C0075" w:rsidP="002C0075">
                  <w:r w:rsidRPr="002C0075">
                    <w:t>Питерского района Саратовской области</w:t>
                  </w:r>
                </w:p>
                <w:p w:rsidR="002C0075" w:rsidRPr="002C0075" w:rsidRDefault="002C0075" w:rsidP="002C0075">
                  <w:r w:rsidRPr="002C0075">
                    <w:t>____________(</w:t>
                  </w:r>
                  <w:proofErr w:type="spellStart"/>
                  <w:r w:rsidRPr="002C0075">
                    <w:t>Р.К.Саяпина</w:t>
                  </w:r>
                  <w:proofErr w:type="spellEnd"/>
                  <w:r w:rsidRPr="002C0075">
                    <w:t>)</w:t>
                  </w:r>
                </w:p>
                <w:p w:rsidR="002C0075" w:rsidRPr="002C0075" w:rsidRDefault="002C0075" w:rsidP="002C0075"/>
                <w:p w:rsidR="002C0075" w:rsidRPr="002C0075" w:rsidRDefault="002C0075" w:rsidP="002C0075">
                  <w:r w:rsidRPr="002C0075">
                    <w:t xml:space="preserve">Приказ №____ </w:t>
                  </w:r>
                </w:p>
                <w:p w:rsidR="002C0075" w:rsidRPr="002C0075" w:rsidRDefault="002C0075" w:rsidP="002C0075">
                  <w:r w:rsidRPr="002C0075">
                    <w:t>от «___» ____________ 2013 г.</w:t>
                  </w:r>
                </w:p>
              </w:tc>
            </w:tr>
          </w:tbl>
          <w:p w:rsidR="009C2E99" w:rsidRPr="00CA4CD1" w:rsidRDefault="009C2E99" w:rsidP="000B6E4C">
            <w:pPr>
              <w:rPr>
                <w:sz w:val="24"/>
                <w:szCs w:val="24"/>
              </w:rPr>
            </w:pPr>
          </w:p>
        </w:tc>
        <w:tc>
          <w:tcPr>
            <w:tcW w:w="3402" w:type="dxa"/>
          </w:tcPr>
          <w:p w:rsidR="009C2E99" w:rsidRPr="00CA4CD1" w:rsidRDefault="009C2E99" w:rsidP="000B6E4C">
            <w:pPr>
              <w:rPr>
                <w:sz w:val="24"/>
                <w:szCs w:val="24"/>
              </w:rPr>
            </w:pPr>
          </w:p>
        </w:tc>
        <w:tc>
          <w:tcPr>
            <w:tcW w:w="3402" w:type="dxa"/>
          </w:tcPr>
          <w:p w:rsidR="009C2E99" w:rsidRPr="00CA4CD1" w:rsidRDefault="009C2E99" w:rsidP="000B6E4C">
            <w:pPr>
              <w:rPr>
                <w:sz w:val="24"/>
                <w:szCs w:val="24"/>
              </w:rPr>
            </w:pPr>
          </w:p>
        </w:tc>
      </w:tr>
    </w:tbl>
    <w:p w:rsidR="00D664C0" w:rsidRDefault="00D664C0" w:rsidP="009D27F1">
      <w:pPr>
        <w:jc w:val="center"/>
        <w:rPr>
          <w:b/>
        </w:rPr>
      </w:pPr>
    </w:p>
    <w:p w:rsidR="002C0075" w:rsidRDefault="002C0075" w:rsidP="009D27F1">
      <w:pPr>
        <w:jc w:val="center"/>
        <w:rPr>
          <w:b/>
        </w:rPr>
      </w:pPr>
    </w:p>
    <w:p w:rsidR="009D27F1" w:rsidRPr="00F15C26" w:rsidRDefault="009D27F1" w:rsidP="009D27F1">
      <w:pPr>
        <w:jc w:val="center"/>
        <w:rPr>
          <w:b/>
        </w:rPr>
      </w:pPr>
      <w:r w:rsidRPr="00F15C26">
        <w:rPr>
          <w:b/>
        </w:rPr>
        <w:t>ПОЛОЖЕНИЕ</w:t>
      </w:r>
    </w:p>
    <w:p w:rsidR="00E157FA" w:rsidRDefault="009D27F1" w:rsidP="009D306E">
      <w:pPr>
        <w:jc w:val="center"/>
        <w:rPr>
          <w:b/>
        </w:rPr>
      </w:pPr>
      <w:r w:rsidRPr="002C0075">
        <w:rPr>
          <w:b/>
        </w:rPr>
        <w:t xml:space="preserve">о </w:t>
      </w:r>
      <w:r w:rsidR="00E157FA">
        <w:rPr>
          <w:b/>
        </w:rPr>
        <w:t>системе о</w:t>
      </w:r>
      <w:r w:rsidR="005D4B8F">
        <w:rPr>
          <w:b/>
        </w:rPr>
        <w:t>ценивания</w:t>
      </w:r>
      <w:r w:rsidR="00E157FA">
        <w:rPr>
          <w:b/>
        </w:rPr>
        <w:t xml:space="preserve">, </w:t>
      </w:r>
      <w:r w:rsidR="00E4722B">
        <w:rPr>
          <w:b/>
        </w:rPr>
        <w:t xml:space="preserve">содержании, </w:t>
      </w:r>
      <w:r w:rsidR="00E157FA">
        <w:rPr>
          <w:b/>
        </w:rPr>
        <w:t>формах, порядке</w:t>
      </w:r>
      <w:r w:rsidR="005D4B8F">
        <w:rPr>
          <w:b/>
        </w:rPr>
        <w:t xml:space="preserve">, </w:t>
      </w:r>
      <w:r w:rsidR="00E157FA">
        <w:rPr>
          <w:b/>
        </w:rPr>
        <w:t xml:space="preserve">периодичности </w:t>
      </w:r>
    </w:p>
    <w:p w:rsidR="002C0075" w:rsidRDefault="009D27F1" w:rsidP="009D306E">
      <w:pPr>
        <w:jc w:val="center"/>
        <w:rPr>
          <w:b/>
        </w:rPr>
      </w:pPr>
      <w:r w:rsidRPr="002C0075">
        <w:rPr>
          <w:b/>
        </w:rPr>
        <w:t xml:space="preserve">промежуточной аттестации </w:t>
      </w:r>
      <w:r w:rsidR="005122A1">
        <w:rPr>
          <w:b/>
        </w:rPr>
        <w:t xml:space="preserve">и переводе </w:t>
      </w:r>
      <w:proofErr w:type="gramStart"/>
      <w:r w:rsidRPr="002C0075">
        <w:rPr>
          <w:b/>
        </w:rPr>
        <w:t>обучающихся</w:t>
      </w:r>
      <w:proofErr w:type="gramEnd"/>
    </w:p>
    <w:p w:rsidR="00D664C0" w:rsidRDefault="00D664C0" w:rsidP="009D27F1">
      <w:pPr>
        <w:jc w:val="center"/>
      </w:pPr>
    </w:p>
    <w:p w:rsidR="009D27F1" w:rsidRPr="00DE3597" w:rsidRDefault="00DE3597" w:rsidP="00DE3597">
      <w:pPr>
        <w:tabs>
          <w:tab w:val="left" w:pos="284"/>
          <w:tab w:val="left" w:pos="993"/>
        </w:tabs>
        <w:ind w:left="360" w:firstLine="349"/>
        <w:jc w:val="both"/>
        <w:rPr>
          <w:b/>
        </w:rPr>
      </w:pPr>
      <w:r>
        <w:rPr>
          <w:b/>
        </w:rPr>
        <w:t xml:space="preserve">1. </w:t>
      </w:r>
      <w:r w:rsidR="009D27F1" w:rsidRPr="00DE3597">
        <w:rPr>
          <w:b/>
        </w:rPr>
        <w:t>Общие положения</w:t>
      </w:r>
    </w:p>
    <w:p w:rsidR="009C2E99" w:rsidRDefault="009D27F1" w:rsidP="009C19D5">
      <w:pPr>
        <w:pStyle w:val="a3"/>
        <w:numPr>
          <w:ilvl w:val="1"/>
          <w:numId w:val="4"/>
        </w:numPr>
        <w:tabs>
          <w:tab w:val="left" w:pos="1276"/>
        </w:tabs>
        <w:ind w:left="0" w:firstLine="709"/>
        <w:jc w:val="both"/>
      </w:pPr>
      <w:r>
        <w:t>Настоящее Положение</w:t>
      </w:r>
      <w:r w:rsidR="005D4B8F">
        <w:t xml:space="preserve"> о системе оценивания, содержании, формах, порядке, периодичности промежуточной аттестации и переводе обучающихся (далее – Положение)</w:t>
      </w:r>
      <w:r>
        <w:t xml:space="preserve"> разработано в соответствии с </w:t>
      </w:r>
      <w:r w:rsidR="005D4B8F">
        <w:t>Федеральным з</w:t>
      </w:r>
      <w:r>
        <w:t>аконом«Об образовании</w:t>
      </w:r>
      <w:r w:rsidR="005D4B8F">
        <w:t xml:space="preserve"> в Российской Федерации», </w:t>
      </w:r>
      <w:r w:rsidR="009C2E99">
        <w:t xml:space="preserve">Уставом </w:t>
      </w:r>
      <w:r w:rsidR="000936AE">
        <w:t>МОУ «СОШ с</w:t>
      </w:r>
      <w:proofErr w:type="gramStart"/>
      <w:r w:rsidR="000936AE">
        <w:t>.Н</w:t>
      </w:r>
      <w:proofErr w:type="gramEnd"/>
      <w:r w:rsidR="000936AE">
        <w:t>овотулка</w:t>
      </w:r>
      <w:r w:rsidR="007A733E">
        <w:t>»</w:t>
      </w:r>
      <w:r w:rsidR="009C2E99">
        <w:t xml:space="preserve">, </w:t>
      </w:r>
      <w:r w:rsidR="006306C3">
        <w:t>Положением о ведении классных журналов</w:t>
      </w:r>
      <w:r w:rsidR="00F73E6C">
        <w:t xml:space="preserve"> </w:t>
      </w:r>
      <w:r w:rsidR="009D306E">
        <w:t xml:space="preserve">и регламентирует </w:t>
      </w:r>
      <w:r w:rsidR="0032242D">
        <w:t>содержание, систему оценивания и порядок промежуточной аттестации обучающихся школы, их перевод по итогам года</w:t>
      </w:r>
      <w:r w:rsidR="009C2E99">
        <w:t>.</w:t>
      </w:r>
    </w:p>
    <w:p w:rsidR="00E157FA" w:rsidRDefault="007557E4" w:rsidP="00E157FA">
      <w:pPr>
        <w:pStyle w:val="a3"/>
        <w:tabs>
          <w:tab w:val="left" w:pos="1276"/>
        </w:tabs>
        <w:ind w:left="0" w:firstLine="709"/>
        <w:jc w:val="both"/>
      </w:pPr>
      <w:r>
        <w:t>П</w:t>
      </w:r>
      <w:r w:rsidR="00E157FA">
        <w:t xml:space="preserve">ромежуточная аттестация обеспечивает контроль за эффективностью учебной деятельности и всего образовательного процесса  в целом и является (в случае успешного прохождения) основанием для </w:t>
      </w:r>
      <w:proofErr w:type="gramStart"/>
      <w:r w:rsidR="00E157FA">
        <w:t>перевода</w:t>
      </w:r>
      <w:proofErr w:type="gramEnd"/>
      <w:r w:rsidR="00E157FA">
        <w:t xml:space="preserve"> обучающегося в следующий класс, </w:t>
      </w:r>
      <w:r w:rsidR="002A0CD9">
        <w:t xml:space="preserve">а также </w:t>
      </w:r>
      <w:r w:rsidR="00E157FA">
        <w:t xml:space="preserve">средством повышения ответственности каждого учителя-предметника за результаты труда, за степень освоения обучающимися государственного образовательного стандарта, определенного образовательной программой в рамках учебного года или курса в целом. </w:t>
      </w:r>
    </w:p>
    <w:p w:rsidR="00E157FA" w:rsidRDefault="00E157FA" w:rsidP="00100FCE">
      <w:pPr>
        <w:pStyle w:val="a3"/>
        <w:tabs>
          <w:tab w:val="left" w:pos="1134"/>
        </w:tabs>
        <w:ind w:left="0" w:firstLine="709"/>
        <w:jc w:val="both"/>
      </w:pPr>
      <w:r>
        <w:t>1.2</w:t>
      </w:r>
      <w:r w:rsidR="00313295">
        <w:t>.</w:t>
      </w:r>
      <w:r>
        <w:t xml:space="preserve"> Настоящее Положение рассматривается педагогическим советомшколы, имеющим право вносить в него свои изменения и дополнения, и утверждается приказом по </w:t>
      </w:r>
      <w:r w:rsidR="002A0CD9">
        <w:t>образовательно</w:t>
      </w:r>
      <w:r w:rsidR="005D4B8F">
        <w:t>йорганизации</w:t>
      </w:r>
      <w:r>
        <w:t>.</w:t>
      </w:r>
    </w:p>
    <w:p w:rsidR="00324CE8" w:rsidRDefault="007557E4" w:rsidP="007557E4">
      <w:pPr>
        <w:tabs>
          <w:tab w:val="left" w:pos="1276"/>
        </w:tabs>
        <w:ind w:left="360"/>
        <w:jc w:val="both"/>
      </w:pPr>
      <w:r>
        <w:t xml:space="preserve">     1.3. </w:t>
      </w:r>
      <w:r w:rsidR="009D27F1">
        <w:t>Цел</w:t>
      </w:r>
      <w:r w:rsidR="002A0CD9">
        <w:t>и</w:t>
      </w:r>
      <w:r w:rsidR="009370B1">
        <w:t xml:space="preserve"> </w:t>
      </w:r>
      <w:r w:rsidR="002A0CD9">
        <w:t xml:space="preserve">промежуточной </w:t>
      </w:r>
      <w:r w:rsidR="009D27F1">
        <w:t>аттестации:</w:t>
      </w:r>
    </w:p>
    <w:p w:rsidR="00324CE8" w:rsidRDefault="00324CE8" w:rsidP="00324CE8">
      <w:pPr>
        <w:pStyle w:val="a3"/>
        <w:numPr>
          <w:ilvl w:val="0"/>
          <w:numId w:val="20"/>
        </w:numPr>
        <w:tabs>
          <w:tab w:val="left" w:pos="993"/>
        </w:tabs>
        <w:ind w:left="0" w:firstLine="709"/>
        <w:jc w:val="both"/>
      </w:pPr>
      <w:r>
        <w:t xml:space="preserve">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соотнесение этого уровня с требованиями Федерального </w:t>
      </w:r>
      <w:r w:rsidR="007557E4">
        <w:t xml:space="preserve">государственного </w:t>
      </w:r>
      <w:r>
        <w:t>образовательного стандарта</w:t>
      </w:r>
      <w:r w:rsidR="007557E4">
        <w:t>, а также с требованиями повышенного образовательного уровня                                в 10-11-х профильных классах</w:t>
      </w:r>
      <w:r>
        <w:t>;</w:t>
      </w:r>
    </w:p>
    <w:p w:rsidR="007557E4" w:rsidRDefault="007557E4" w:rsidP="007557E4">
      <w:pPr>
        <w:pStyle w:val="a3"/>
        <w:numPr>
          <w:ilvl w:val="0"/>
          <w:numId w:val="20"/>
        </w:numPr>
        <w:tabs>
          <w:tab w:val="left" w:pos="993"/>
        </w:tabs>
        <w:ind w:left="0" w:firstLine="709"/>
        <w:jc w:val="both"/>
      </w:pPr>
      <w:proofErr w:type="gramStart"/>
      <w:r>
        <w:t>контроль за</w:t>
      </w:r>
      <w:proofErr w:type="gramEnd"/>
      <w:r>
        <w:t xml:space="preserve"> выполнением учебных программ и рабочих программ педагогов;</w:t>
      </w:r>
    </w:p>
    <w:p w:rsidR="009D27F1" w:rsidRDefault="009D27F1" w:rsidP="00E50894">
      <w:pPr>
        <w:pStyle w:val="a3"/>
        <w:numPr>
          <w:ilvl w:val="0"/>
          <w:numId w:val="20"/>
        </w:numPr>
        <w:tabs>
          <w:tab w:val="left" w:pos="993"/>
        </w:tabs>
        <w:ind w:left="0" w:firstLine="709"/>
        <w:jc w:val="both"/>
      </w:pPr>
      <w:r>
        <w:t>обеспечение социальной защиты обучающихся, соблюдение их прав и свобод</w:t>
      </w:r>
      <w:r w:rsidR="009370B1">
        <w:t xml:space="preserve">          </w:t>
      </w:r>
      <w:r>
        <w:t xml:space="preserve"> в части регламентации учебной загруженности в соответствии с санитарными правилами </w:t>
      </w:r>
      <w:r w:rsidR="009370B1">
        <w:t xml:space="preserve">       </w:t>
      </w:r>
      <w:r>
        <w:t>и нормами, уважение их лично</w:t>
      </w:r>
      <w:r w:rsidR="007557E4">
        <w:t>сти и человеческого достоинства;</w:t>
      </w:r>
    </w:p>
    <w:p w:rsidR="007557E4" w:rsidRPr="007557E4" w:rsidRDefault="007557E4" w:rsidP="007557E4">
      <w:pPr>
        <w:pStyle w:val="a3"/>
        <w:numPr>
          <w:ilvl w:val="1"/>
          <w:numId w:val="34"/>
        </w:numPr>
        <w:tabs>
          <w:tab w:val="left" w:pos="709"/>
          <w:tab w:val="left" w:pos="1134"/>
        </w:tabs>
        <w:ind w:left="0" w:firstLine="709"/>
        <w:jc w:val="both"/>
      </w:pPr>
      <w:r>
        <w:t xml:space="preserve">Предметом </w:t>
      </w:r>
      <w:r w:rsidRPr="007557E4">
        <w:t xml:space="preserve">промежуточной  аттестации для </w:t>
      </w:r>
      <w:proofErr w:type="gramStart"/>
      <w:r w:rsidRPr="007557E4">
        <w:t>обучающихся</w:t>
      </w:r>
      <w:proofErr w:type="gramEnd"/>
      <w:r w:rsidRPr="007557E4">
        <w:t xml:space="preserve"> по ФГОС,  является:</w:t>
      </w:r>
    </w:p>
    <w:p w:rsidR="007557E4" w:rsidRPr="007557E4" w:rsidRDefault="007557E4" w:rsidP="007557E4">
      <w:pPr>
        <w:pStyle w:val="a3"/>
        <w:numPr>
          <w:ilvl w:val="0"/>
          <w:numId w:val="20"/>
        </w:numPr>
        <w:tabs>
          <w:tab w:val="left" w:pos="993"/>
        </w:tabs>
        <w:ind w:left="0" w:firstLine="709"/>
        <w:jc w:val="both"/>
      </w:pPr>
      <w:r w:rsidRPr="007557E4">
        <w:t xml:space="preserve">динамика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w:t>
      </w:r>
      <w:r>
        <w:t xml:space="preserve">и основного </w:t>
      </w:r>
      <w:r w:rsidRPr="007557E4">
        <w:t>общего образования;</w:t>
      </w:r>
    </w:p>
    <w:p w:rsidR="007557E4" w:rsidRPr="007557E4" w:rsidRDefault="007557E4" w:rsidP="007557E4">
      <w:pPr>
        <w:pStyle w:val="a3"/>
        <w:numPr>
          <w:ilvl w:val="0"/>
          <w:numId w:val="20"/>
        </w:numPr>
        <w:tabs>
          <w:tab w:val="left" w:pos="993"/>
        </w:tabs>
        <w:ind w:left="0" w:firstLine="709"/>
        <w:jc w:val="both"/>
      </w:pPr>
      <w:r w:rsidRPr="007557E4">
        <w:t xml:space="preserve">достижение предметных и </w:t>
      </w:r>
      <w:proofErr w:type="spellStart"/>
      <w:r w:rsidRPr="007557E4">
        <w:t>метапредметных</w:t>
      </w:r>
      <w:proofErr w:type="spellEnd"/>
      <w:r w:rsidRPr="007557E4">
        <w:t xml:space="preserve"> результатов освоения основной образовательной программы начального </w:t>
      </w:r>
      <w:r w:rsidR="00891657">
        <w:t xml:space="preserve">и основного </w:t>
      </w:r>
      <w:r w:rsidRPr="007557E4">
        <w:t>общего образования, необходимых для продолжения образования;</w:t>
      </w:r>
    </w:p>
    <w:p w:rsidR="007557E4" w:rsidRPr="007557E4" w:rsidRDefault="007557E4" w:rsidP="007557E4">
      <w:pPr>
        <w:pStyle w:val="a3"/>
        <w:numPr>
          <w:ilvl w:val="0"/>
          <w:numId w:val="20"/>
        </w:numPr>
        <w:tabs>
          <w:tab w:val="left" w:pos="993"/>
        </w:tabs>
        <w:ind w:left="0" w:firstLine="709"/>
        <w:jc w:val="both"/>
      </w:pPr>
      <w:r w:rsidRPr="007557E4">
        <w:t xml:space="preserve">уровень освоения </w:t>
      </w:r>
      <w:proofErr w:type="gramStart"/>
      <w:r w:rsidRPr="007557E4">
        <w:t>обучающимися</w:t>
      </w:r>
      <w:proofErr w:type="gramEnd"/>
      <w:r w:rsidRPr="007557E4">
        <w:t xml:space="preserve"> основных формируемых способов действий </w:t>
      </w:r>
      <w:r w:rsidR="009370B1">
        <w:t xml:space="preserve">           </w:t>
      </w:r>
      <w:r w:rsidRPr="007557E4">
        <w:t>в отношении к опорной системе знаний, необходимых для обучения на следующей ступени общего образования.</w:t>
      </w:r>
    </w:p>
    <w:p w:rsidR="00A80CC7" w:rsidRPr="00A80CC7" w:rsidRDefault="00891657" w:rsidP="00A80CC7">
      <w:pPr>
        <w:pStyle w:val="a3"/>
        <w:ind w:left="0" w:firstLine="709"/>
        <w:jc w:val="both"/>
      </w:pPr>
      <w:r>
        <w:lastRenderedPageBreak/>
        <w:t>1.5.</w:t>
      </w:r>
      <w:r w:rsidR="00A80CC7" w:rsidRPr="00A80CC7">
        <w:t xml:space="preserve">Комплексный подход к оценке индивидуальных образовательных достижений позволяет решать следующие  задачи: </w:t>
      </w:r>
    </w:p>
    <w:p w:rsidR="00A80CC7" w:rsidRDefault="00A80CC7" w:rsidP="00A80CC7">
      <w:pPr>
        <w:pStyle w:val="a3"/>
        <w:numPr>
          <w:ilvl w:val="0"/>
          <w:numId w:val="20"/>
        </w:numPr>
        <w:ind w:left="993" w:hanging="284"/>
        <w:jc w:val="both"/>
      </w:pPr>
      <w:r w:rsidRPr="00A80CC7">
        <w:t xml:space="preserve">поддерживать высокую образовательную мотивацию; </w:t>
      </w:r>
    </w:p>
    <w:p w:rsidR="00A80CC7" w:rsidRDefault="00A80CC7" w:rsidP="00A80CC7">
      <w:pPr>
        <w:pStyle w:val="a3"/>
        <w:numPr>
          <w:ilvl w:val="0"/>
          <w:numId w:val="20"/>
        </w:numPr>
        <w:tabs>
          <w:tab w:val="left" w:pos="993"/>
        </w:tabs>
        <w:ind w:left="0" w:firstLine="709"/>
        <w:jc w:val="both"/>
      </w:pPr>
      <w:r w:rsidRPr="00A80CC7">
        <w:t xml:space="preserve">поощрять самостоятельность, расширение возможностей самообразования, самореализации; </w:t>
      </w:r>
    </w:p>
    <w:p w:rsidR="00A80CC7" w:rsidRDefault="00A80CC7" w:rsidP="00A80CC7">
      <w:pPr>
        <w:pStyle w:val="a3"/>
        <w:numPr>
          <w:ilvl w:val="0"/>
          <w:numId w:val="20"/>
        </w:numPr>
        <w:tabs>
          <w:tab w:val="left" w:pos="993"/>
        </w:tabs>
        <w:ind w:left="0" w:firstLine="709"/>
        <w:jc w:val="both"/>
      </w:pPr>
      <w:r w:rsidRPr="00A80CC7">
        <w:t xml:space="preserve">формировать умения ставить цели, планировать и организовывать собственную учебную  и внеурочную деятельность; </w:t>
      </w:r>
    </w:p>
    <w:p w:rsidR="00A80CC7" w:rsidRDefault="00A80CC7" w:rsidP="00A80CC7">
      <w:pPr>
        <w:pStyle w:val="a3"/>
        <w:numPr>
          <w:ilvl w:val="0"/>
          <w:numId w:val="20"/>
        </w:numPr>
        <w:tabs>
          <w:tab w:val="left" w:pos="993"/>
        </w:tabs>
        <w:ind w:left="0" w:firstLine="709"/>
        <w:jc w:val="both"/>
      </w:pPr>
      <w:r w:rsidRPr="00A80CC7">
        <w:t xml:space="preserve">развивать навыки самооценки результатов деятельности; </w:t>
      </w:r>
    </w:p>
    <w:p w:rsidR="00A80CC7" w:rsidRDefault="00A80CC7" w:rsidP="00A80CC7">
      <w:pPr>
        <w:pStyle w:val="a3"/>
        <w:numPr>
          <w:ilvl w:val="0"/>
          <w:numId w:val="20"/>
        </w:numPr>
        <w:tabs>
          <w:tab w:val="left" w:pos="993"/>
        </w:tabs>
        <w:ind w:left="0" w:firstLine="709"/>
        <w:jc w:val="both"/>
      </w:pPr>
      <w:r w:rsidRPr="00A80CC7">
        <w:t xml:space="preserve">создавать дополнительные возможности для успешной социализации </w:t>
      </w:r>
      <w:proofErr w:type="gramStart"/>
      <w:r w:rsidRPr="00A80CC7">
        <w:t>обучающихся</w:t>
      </w:r>
      <w:proofErr w:type="gramEnd"/>
      <w:r w:rsidRPr="00A80CC7">
        <w:t xml:space="preserve">. </w:t>
      </w:r>
    </w:p>
    <w:p w:rsidR="00E4722B" w:rsidRPr="00A80CC7" w:rsidRDefault="00E4722B" w:rsidP="00E4722B">
      <w:pPr>
        <w:pStyle w:val="a3"/>
        <w:tabs>
          <w:tab w:val="left" w:pos="993"/>
        </w:tabs>
        <w:ind w:left="709"/>
        <w:jc w:val="both"/>
      </w:pPr>
    </w:p>
    <w:p w:rsidR="00E4722B" w:rsidRDefault="00E4722B" w:rsidP="00E4722B">
      <w:pPr>
        <w:pStyle w:val="a3"/>
        <w:tabs>
          <w:tab w:val="left" w:pos="993"/>
        </w:tabs>
        <w:ind w:left="0" w:firstLine="709"/>
        <w:jc w:val="both"/>
        <w:rPr>
          <w:b/>
        </w:rPr>
      </w:pPr>
      <w:r>
        <w:rPr>
          <w:b/>
        </w:rPr>
        <w:t>2. Содержание и периодичность промежуточной аттестации</w:t>
      </w:r>
    </w:p>
    <w:p w:rsidR="001A085D" w:rsidRDefault="00E4722B" w:rsidP="00E4722B">
      <w:pPr>
        <w:pStyle w:val="a3"/>
        <w:tabs>
          <w:tab w:val="left" w:pos="993"/>
        </w:tabs>
        <w:ind w:left="0" w:firstLine="709"/>
        <w:jc w:val="both"/>
        <w:rPr>
          <w:i/>
        </w:rPr>
      </w:pPr>
      <w:r>
        <w:t>2.1.</w:t>
      </w:r>
      <w:r w:rsidR="001A085D" w:rsidRPr="001A085D">
        <w:t xml:space="preserve"> Промежуточная аттестация обучающихся включает в себя поурочное, </w:t>
      </w:r>
      <w:proofErr w:type="spellStart"/>
      <w:r w:rsidR="001A085D">
        <w:t>потемное</w:t>
      </w:r>
      <w:proofErr w:type="spellEnd"/>
      <w:r w:rsidR="001A085D">
        <w:t xml:space="preserve">, </w:t>
      </w:r>
      <w:proofErr w:type="spellStart"/>
      <w:r w:rsidR="001A085D" w:rsidRPr="001A085D">
        <w:t>почетвертное</w:t>
      </w:r>
      <w:proofErr w:type="spellEnd"/>
      <w:r w:rsidR="001A085D" w:rsidRPr="001A085D">
        <w:t xml:space="preserve"> (полугодовое) оценивание результатов учебной деятельности обучающихся </w:t>
      </w:r>
      <w:r w:rsidR="001A085D" w:rsidRPr="001A085D">
        <w:rPr>
          <w:i/>
        </w:rPr>
        <w:t>(текущая аттестация)</w:t>
      </w:r>
      <w:r w:rsidR="001A085D" w:rsidRPr="001A085D">
        <w:t>, а также оценивание результатов тестирования, экзаменов</w:t>
      </w:r>
      <w:r w:rsidR="001A085D">
        <w:t xml:space="preserve">, собеседований </w:t>
      </w:r>
      <w:r w:rsidR="001A085D" w:rsidRPr="001A085D">
        <w:t xml:space="preserve">и контрольных работ за учебный год </w:t>
      </w:r>
      <w:r w:rsidR="001A085D" w:rsidRPr="001A085D">
        <w:rPr>
          <w:i/>
        </w:rPr>
        <w:t>(годовая аттестация).</w:t>
      </w:r>
    </w:p>
    <w:p w:rsidR="008A40DE" w:rsidRPr="008A40DE" w:rsidRDefault="00100FCE" w:rsidP="00100FCE">
      <w:pPr>
        <w:pStyle w:val="a3"/>
        <w:tabs>
          <w:tab w:val="left" w:pos="851"/>
        </w:tabs>
        <w:ind w:left="0" w:firstLine="709"/>
        <w:jc w:val="both"/>
      </w:pPr>
      <w:r>
        <w:t xml:space="preserve">2.2. </w:t>
      </w:r>
      <w:r w:rsidR="008A40DE">
        <w:t>Периодичность промежуточной аттестации определяется учебным планом</w:t>
      </w:r>
      <w:r w:rsidR="009370B1">
        <w:t xml:space="preserve">            </w:t>
      </w:r>
      <w:r w:rsidR="008A40DE">
        <w:t xml:space="preserve"> и рабочей программой педагога.</w:t>
      </w:r>
    </w:p>
    <w:p w:rsidR="00E50894" w:rsidRPr="00950992" w:rsidRDefault="001A085D" w:rsidP="00B20348">
      <w:pPr>
        <w:pStyle w:val="a3"/>
        <w:tabs>
          <w:tab w:val="left" w:pos="993"/>
        </w:tabs>
        <w:ind w:left="0" w:firstLine="709"/>
        <w:jc w:val="both"/>
        <w:rPr>
          <w:bCs/>
        </w:rPr>
      </w:pPr>
      <w:r>
        <w:t>2.</w:t>
      </w:r>
      <w:r w:rsidR="008A40DE">
        <w:t>3</w:t>
      </w:r>
      <w:r>
        <w:t xml:space="preserve">. </w:t>
      </w:r>
      <w:r w:rsidR="00E50894" w:rsidRPr="00950992">
        <w:rPr>
          <w:bCs/>
        </w:rPr>
        <w:t>Задачи текущей успеваемости:</w:t>
      </w:r>
    </w:p>
    <w:p w:rsidR="00E50894" w:rsidRPr="00950992" w:rsidRDefault="00E50894" w:rsidP="009E290B">
      <w:pPr>
        <w:pStyle w:val="a7"/>
        <w:numPr>
          <w:ilvl w:val="2"/>
          <w:numId w:val="22"/>
        </w:numPr>
        <w:tabs>
          <w:tab w:val="left" w:pos="993"/>
        </w:tabs>
        <w:ind w:left="0" w:firstLine="709"/>
        <w:jc w:val="both"/>
        <w:rPr>
          <w:bCs/>
        </w:rPr>
      </w:pPr>
      <w:r w:rsidRPr="00950992">
        <w:rPr>
          <w:bCs/>
        </w:rPr>
        <w:t xml:space="preserve">оценивание освоения образовательной программы в виде отметки согласно </w:t>
      </w:r>
      <w:r w:rsidR="009370B1">
        <w:rPr>
          <w:bCs/>
        </w:rPr>
        <w:t xml:space="preserve">               </w:t>
      </w:r>
      <w:r w:rsidRPr="00950992">
        <w:rPr>
          <w:bCs/>
        </w:rPr>
        <w:t xml:space="preserve">с установленной </w:t>
      </w:r>
      <w:proofErr w:type="spellStart"/>
      <w:r w:rsidRPr="00950992">
        <w:rPr>
          <w:bCs/>
        </w:rPr>
        <w:t>критериальной</w:t>
      </w:r>
      <w:proofErr w:type="spellEnd"/>
      <w:r w:rsidRPr="00950992">
        <w:rPr>
          <w:bCs/>
        </w:rPr>
        <w:t xml:space="preserve"> основой;</w:t>
      </w:r>
    </w:p>
    <w:p w:rsidR="00E50894" w:rsidRPr="00950992" w:rsidRDefault="00E50894" w:rsidP="009E290B">
      <w:pPr>
        <w:pStyle w:val="a7"/>
        <w:numPr>
          <w:ilvl w:val="2"/>
          <w:numId w:val="22"/>
        </w:numPr>
        <w:tabs>
          <w:tab w:val="left" w:pos="993"/>
        </w:tabs>
        <w:ind w:left="0" w:firstLine="709"/>
        <w:jc w:val="both"/>
        <w:rPr>
          <w:bCs/>
        </w:rPr>
      </w:pPr>
      <w:r w:rsidRPr="00950992">
        <w:rPr>
          <w:bCs/>
        </w:rPr>
        <w:t xml:space="preserve">определение степени освоения </w:t>
      </w:r>
      <w:proofErr w:type="gramStart"/>
      <w:r w:rsidRPr="00950992">
        <w:rPr>
          <w:bCs/>
        </w:rPr>
        <w:t>обучающимися</w:t>
      </w:r>
      <w:proofErr w:type="gramEnd"/>
      <w:r w:rsidRPr="00950992">
        <w:rPr>
          <w:bCs/>
        </w:rPr>
        <w:t xml:space="preserve"> раздела (темы) образовательной программы для перехода к изучению нового учебного материала;</w:t>
      </w:r>
    </w:p>
    <w:p w:rsidR="00E50894" w:rsidRPr="00950992" w:rsidRDefault="00E50894" w:rsidP="009E290B">
      <w:pPr>
        <w:pStyle w:val="a7"/>
        <w:numPr>
          <w:ilvl w:val="2"/>
          <w:numId w:val="22"/>
        </w:numPr>
        <w:tabs>
          <w:tab w:val="left" w:pos="993"/>
        </w:tabs>
        <w:ind w:left="0" w:firstLine="709"/>
        <w:jc w:val="both"/>
        <w:rPr>
          <w:bCs/>
        </w:rPr>
      </w:pPr>
      <w:r w:rsidRPr="00950992">
        <w:rPr>
          <w:bCs/>
        </w:rPr>
        <w:t>корректировка учителями тематического плана изучения образовательной программы в зависимости от качества освоения изученного.</w:t>
      </w:r>
    </w:p>
    <w:p w:rsidR="00E50894" w:rsidRPr="00950992" w:rsidRDefault="008A40DE" w:rsidP="002039DC">
      <w:pPr>
        <w:pStyle w:val="a7"/>
        <w:tabs>
          <w:tab w:val="left" w:pos="1134"/>
        </w:tabs>
        <w:ind w:left="0" w:firstLine="709"/>
        <w:jc w:val="both"/>
        <w:rPr>
          <w:bCs/>
        </w:rPr>
      </w:pPr>
      <w:r>
        <w:rPr>
          <w:bCs/>
        </w:rPr>
        <w:t>2.</w:t>
      </w:r>
      <w:r w:rsidR="00B20348">
        <w:rPr>
          <w:bCs/>
        </w:rPr>
        <w:t>4</w:t>
      </w:r>
      <w:r w:rsidR="00100FCE">
        <w:rPr>
          <w:bCs/>
        </w:rPr>
        <w:t xml:space="preserve">. </w:t>
      </w:r>
      <w:proofErr w:type="gramStart"/>
      <w:r w:rsidR="005D4B8F">
        <w:rPr>
          <w:bCs/>
        </w:rPr>
        <w:t>О</w:t>
      </w:r>
      <w:r w:rsidR="00E50894" w:rsidRPr="00950992">
        <w:rPr>
          <w:bCs/>
        </w:rPr>
        <w:t>бучающиеся</w:t>
      </w:r>
      <w:proofErr w:type="gramEnd"/>
      <w:r w:rsidR="00E50894" w:rsidRPr="00950992">
        <w:rPr>
          <w:bCs/>
        </w:rPr>
        <w:t xml:space="preserve"> п</w:t>
      </w:r>
      <w:r w:rsidR="005D4B8F">
        <w:rPr>
          <w:bCs/>
        </w:rPr>
        <w:t>о индивидуальным учебным планам</w:t>
      </w:r>
      <w:r w:rsidR="00E50894" w:rsidRPr="00950992">
        <w:rPr>
          <w:bCs/>
        </w:rPr>
        <w:t xml:space="preserve"> аттестуются только по предметам, включенным в этот план.</w:t>
      </w:r>
    </w:p>
    <w:p w:rsidR="00E50894" w:rsidRDefault="00100FCE" w:rsidP="00100FCE">
      <w:pPr>
        <w:pStyle w:val="a7"/>
        <w:tabs>
          <w:tab w:val="left" w:pos="1134"/>
          <w:tab w:val="left" w:pos="1276"/>
        </w:tabs>
        <w:ind w:left="0" w:firstLine="709"/>
        <w:jc w:val="both"/>
        <w:rPr>
          <w:bCs/>
        </w:rPr>
      </w:pPr>
      <w:r>
        <w:rPr>
          <w:bCs/>
        </w:rPr>
        <w:t xml:space="preserve">2.5. </w:t>
      </w:r>
      <w:r w:rsidR="005D4B8F">
        <w:rPr>
          <w:bCs/>
        </w:rPr>
        <w:t xml:space="preserve">Обучающиеся </w:t>
      </w:r>
      <w:r w:rsidR="00E50894" w:rsidRPr="00950992">
        <w:rPr>
          <w:bCs/>
        </w:rPr>
        <w:t>временно в санаторн</w:t>
      </w:r>
      <w:r>
        <w:rPr>
          <w:bCs/>
        </w:rPr>
        <w:t xml:space="preserve">ых школах, реабилитационных </w:t>
      </w:r>
      <w:r w:rsidR="00E50894" w:rsidRPr="00950992">
        <w:rPr>
          <w:bCs/>
        </w:rPr>
        <w:t xml:space="preserve">образовательных </w:t>
      </w:r>
      <w:r w:rsidR="005D4B8F">
        <w:rPr>
          <w:bCs/>
        </w:rPr>
        <w:t>организациях</w:t>
      </w:r>
      <w:r w:rsidR="00E50894" w:rsidRPr="00950992">
        <w:rPr>
          <w:bCs/>
        </w:rPr>
        <w:t>, аттестуются на основе их аттестации в этих учебных заведениях.</w:t>
      </w:r>
    </w:p>
    <w:p w:rsidR="002039DC" w:rsidRPr="00950992" w:rsidRDefault="008E6F47" w:rsidP="002039DC">
      <w:pPr>
        <w:pStyle w:val="a7"/>
        <w:numPr>
          <w:ilvl w:val="1"/>
          <w:numId w:val="37"/>
        </w:numPr>
        <w:tabs>
          <w:tab w:val="left" w:pos="1134"/>
        </w:tabs>
        <w:ind w:left="0" w:firstLine="709"/>
        <w:jc w:val="both"/>
        <w:rPr>
          <w:bCs/>
        </w:rPr>
      </w:pPr>
      <w:r>
        <w:t>Годовая аттестация обучающихся представляет собой форму оценки степени          и уровня освоения обучающимися  образовательных программ учебных предметов, курсов</w:t>
      </w:r>
      <w:r w:rsidR="00D5729A">
        <w:t xml:space="preserve"> за учебный год.</w:t>
      </w:r>
    </w:p>
    <w:p w:rsidR="00D5729A" w:rsidRDefault="00D5729A" w:rsidP="00D5729A">
      <w:pPr>
        <w:tabs>
          <w:tab w:val="left" w:pos="993"/>
          <w:tab w:val="left" w:pos="1134"/>
          <w:tab w:val="left" w:pos="1276"/>
        </w:tabs>
        <w:ind w:left="720"/>
        <w:jc w:val="both"/>
      </w:pPr>
      <w:r>
        <w:t>2.</w:t>
      </w:r>
      <w:r w:rsidR="004F5525">
        <w:t>7</w:t>
      </w:r>
      <w:r>
        <w:t>. Годовая аттестация во 2-3-х классах включает в себя:</w:t>
      </w:r>
    </w:p>
    <w:p w:rsidR="00D5729A" w:rsidRDefault="00D5729A" w:rsidP="00D5729A">
      <w:pPr>
        <w:pStyle w:val="a3"/>
        <w:numPr>
          <w:ilvl w:val="0"/>
          <w:numId w:val="25"/>
        </w:numPr>
        <w:tabs>
          <w:tab w:val="left" w:pos="993"/>
          <w:tab w:val="left" w:pos="1134"/>
        </w:tabs>
        <w:ind w:hanging="11"/>
        <w:jc w:val="both"/>
      </w:pPr>
      <w:r>
        <w:t>диктант по русскому языку;</w:t>
      </w:r>
    </w:p>
    <w:p w:rsidR="00D5729A" w:rsidRDefault="00D5729A" w:rsidP="00D5729A">
      <w:pPr>
        <w:pStyle w:val="a3"/>
        <w:numPr>
          <w:ilvl w:val="0"/>
          <w:numId w:val="25"/>
        </w:numPr>
        <w:tabs>
          <w:tab w:val="left" w:pos="993"/>
          <w:tab w:val="left" w:pos="1134"/>
        </w:tabs>
        <w:ind w:hanging="11"/>
        <w:jc w:val="both"/>
      </w:pPr>
      <w:r>
        <w:t>контрольную работу по математике.</w:t>
      </w:r>
    </w:p>
    <w:p w:rsidR="00D5729A" w:rsidRDefault="00393DD0" w:rsidP="00D5729A">
      <w:pPr>
        <w:tabs>
          <w:tab w:val="left" w:pos="993"/>
          <w:tab w:val="left" w:pos="1134"/>
        </w:tabs>
        <w:ind w:left="720"/>
        <w:jc w:val="both"/>
      </w:pPr>
      <w:r>
        <w:t>2.</w:t>
      </w:r>
      <w:r w:rsidR="004F5525">
        <w:t>8</w:t>
      </w:r>
      <w:r>
        <w:t xml:space="preserve">. </w:t>
      </w:r>
      <w:r w:rsidR="00D5729A">
        <w:t>Годовая аттестация в 4 классе включает в себя:</w:t>
      </w:r>
    </w:p>
    <w:p w:rsidR="00D5729A" w:rsidRDefault="00D5729A" w:rsidP="00D5729A">
      <w:pPr>
        <w:pStyle w:val="a3"/>
        <w:numPr>
          <w:ilvl w:val="0"/>
          <w:numId w:val="29"/>
        </w:numPr>
        <w:ind w:left="993" w:hanging="284"/>
        <w:jc w:val="both"/>
      </w:pPr>
      <w:r>
        <w:t>диктант по русскому языку;</w:t>
      </w:r>
    </w:p>
    <w:p w:rsidR="00393DD0" w:rsidRDefault="00393DD0" w:rsidP="00D5729A">
      <w:pPr>
        <w:pStyle w:val="a3"/>
        <w:numPr>
          <w:ilvl w:val="0"/>
          <w:numId w:val="29"/>
        </w:numPr>
        <w:ind w:left="993" w:hanging="284"/>
        <w:jc w:val="both"/>
      </w:pPr>
      <w:r>
        <w:t>контрольную работу по литературному чтению;</w:t>
      </w:r>
    </w:p>
    <w:p w:rsidR="00D5729A" w:rsidRDefault="00D5729A" w:rsidP="00D5729A">
      <w:pPr>
        <w:pStyle w:val="a3"/>
        <w:numPr>
          <w:ilvl w:val="0"/>
          <w:numId w:val="29"/>
        </w:numPr>
        <w:ind w:left="993" w:hanging="284"/>
        <w:jc w:val="both"/>
      </w:pPr>
      <w:r>
        <w:t>контрольную работу по математике;</w:t>
      </w:r>
    </w:p>
    <w:p w:rsidR="00D5729A" w:rsidRDefault="00D5729A" w:rsidP="00D5729A">
      <w:pPr>
        <w:pStyle w:val="a3"/>
        <w:numPr>
          <w:ilvl w:val="0"/>
          <w:numId w:val="29"/>
        </w:numPr>
        <w:ind w:left="993" w:hanging="284"/>
        <w:jc w:val="both"/>
      </w:pPr>
      <w:r>
        <w:t>контрольную работу по немецкому языку;</w:t>
      </w:r>
    </w:p>
    <w:p w:rsidR="00D5729A" w:rsidRDefault="00D5729A" w:rsidP="00D5729A">
      <w:pPr>
        <w:pStyle w:val="a3"/>
        <w:numPr>
          <w:ilvl w:val="0"/>
          <w:numId w:val="29"/>
        </w:numPr>
        <w:ind w:left="993" w:hanging="284"/>
        <w:jc w:val="both"/>
      </w:pPr>
      <w:r>
        <w:t>контрольную работу по окружающему миру.</w:t>
      </w:r>
    </w:p>
    <w:p w:rsidR="00D5729A" w:rsidRDefault="00393DD0" w:rsidP="00393DD0">
      <w:pPr>
        <w:tabs>
          <w:tab w:val="left" w:pos="0"/>
          <w:tab w:val="left" w:pos="993"/>
          <w:tab w:val="left" w:pos="1134"/>
        </w:tabs>
        <w:ind w:firstLine="709"/>
        <w:jc w:val="both"/>
      </w:pPr>
      <w:r>
        <w:t>2.</w:t>
      </w:r>
      <w:r w:rsidR="004F5525">
        <w:t>9</w:t>
      </w:r>
      <w:r>
        <w:t xml:space="preserve">. </w:t>
      </w:r>
      <w:r w:rsidR="00D5729A">
        <w:t xml:space="preserve">Учебный год в 5-8, 10-х классах заканчивается переводными экзаменами. Основные и дополнительные сроки экзаменов утверждаются директором школы. Учитывая, что переводные экзамены проводятся в последние 6 дней учебного года, учебные занятия </w:t>
      </w:r>
      <w:r w:rsidR="009370B1">
        <w:t xml:space="preserve">      </w:t>
      </w:r>
      <w:r w:rsidR="00D5729A">
        <w:t xml:space="preserve">к этому сроку заканчиваются. </w:t>
      </w:r>
    </w:p>
    <w:p w:rsidR="00D5729A" w:rsidRDefault="00393DD0" w:rsidP="00393DD0">
      <w:pPr>
        <w:tabs>
          <w:tab w:val="left" w:pos="1134"/>
        </w:tabs>
        <w:ind w:firstLine="709"/>
        <w:jc w:val="both"/>
      </w:pPr>
      <w:r>
        <w:t>2.1</w:t>
      </w:r>
      <w:r w:rsidR="004F5525">
        <w:t>0</w:t>
      </w:r>
      <w:r>
        <w:t xml:space="preserve">. </w:t>
      </w:r>
      <w:r w:rsidR="00D5729A">
        <w:t xml:space="preserve">Переводные </w:t>
      </w:r>
      <w:proofErr w:type="gramStart"/>
      <w:r w:rsidR="00D5729A">
        <w:t>экзамены</w:t>
      </w:r>
      <w:proofErr w:type="gramEnd"/>
      <w:r w:rsidR="00D5729A">
        <w:t xml:space="preserve"> обучающиеся 5-8 классов сдают по двум предметам учебного плана, определенным педагогическим советом школы</w:t>
      </w:r>
      <w:r>
        <w:t xml:space="preserve">, при наличии их места </w:t>
      </w:r>
      <w:r w:rsidR="009370B1">
        <w:t xml:space="preserve">            </w:t>
      </w:r>
      <w:r>
        <w:t xml:space="preserve">в учебном плане </w:t>
      </w:r>
      <w:r w:rsidR="00AD2BFD">
        <w:t>более одного учебного часа</w:t>
      </w:r>
      <w:r w:rsidR="00D5729A">
        <w:t>. В 10 класс</w:t>
      </w:r>
      <w:r w:rsidR="000D630F">
        <w:t>е</w:t>
      </w:r>
      <w:r w:rsidR="00D5729A">
        <w:t xml:space="preserve"> на промежуточную аттестацию </w:t>
      </w:r>
      <w:r w:rsidR="009370B1">
        <w:t xml:space="preserve">          </w:t>
      </w:r>
      <w:r w:rsidR="00D5729A">
        <w:t xml:space="preserve">в профильных классах выносятся 3 предмета, из них два предмета – обязательных: русский язык, математика, один - в соответствии  с изучаемым профилем (по решению </w:t>
      </w:r>
      <w:r w:rsidR="00D5729A">
        <w:lastRenderedPageBreak/>
        <w:t>пед</w:t>
      </w:r>
      <w:r w:rsidR="005D4B8F">
        <w:t xml:space="preserve">агогического </w:t>
      </w:r>
      <w:r w:rsidR="00D5729A">
        <w:t>совета право выбора профильного предмета может быть предоставлено обучающимся), в универсальных классах – два предмета из числа обязательных.</w:t>
      </w:r>
    </w:p>
    <w:p w:rsidR="00AD2BFD" w:rsidRDefault="00AD2BFD" w:rsidP="00AD2BFD">
      <w:pPr>
        <w:tabs>
          <w:tab w:val="left" w:pos="1134"/>
        </w:tabs>
        <w:ind w:firstLine="709"/>
        <w:jc w:val="both"/>
      </w:pPr>
      <w:r>
        <w:t>2.1</w:t>
      </w:r>
      <w:r w:rsidR="004F5525">
        <w:t>1</w:t>
      </w:r>
      <w:r>
        <w:t xml:space="preserve">. Промежуточная аттестация индивидуальных достижений обучающихся 2-11 классов включает в себя: </w:t>
      </w:r>
    </w:p>
    <w:p w:rsidR="00AD2BFD" w:rsidRDefault="00AD2BFD" w:rsidP="00AD2BFD">
      <w:pPr>
        <w:pStyle w:val="a3"/>
        <w:numPr>
          <w:ilvl w:val="0"/>
          <w:numId w:val="38"/>
        </w:numPr>
        <w:tabs>
          <w:tab w:val="left" w:pos="993"/>
        </w:tabs>
        <w:ind w:hanging="11"/>
        <w:jc w:val="both"/>
      </w:pPr>
      <w:r>
        <w:t xml:space="preserve">учебные достижения; </w:t>
      </w:r>
    </w:p>
    <w:p w:rsidR="00AD2BFD" w:rsidRDefault="00AD2BFD" w:rsidP="00AD2BFD">
      <w:pPr>
        <w:pStyle w:val="a3"/>
        <w:numPr>
          <w:ilvl w:val="0"/>
          <w:numId w:val="38"/>
        </w:numPr>
        <w:tabs>
          <w:tab w:val="left" w:pos="993"/>
        </w:tabs>
        <w:ind w:hanging="11"/>
        <w:jc w:val="both"/>
      </w:pPr>
      <w:r>
        <w:t xml:space="preserve">внеурочные достижения; </w:t>
      </w:r>
    </w:p>
    <w:p w:rsidR="00AD2BFD" w:rsidRDefault="00AD2BFD" w:rsidP="00AD2BFD">
      <w:pPr>
        <w:pStyle w:val="a3"/>
        <w:numPr>
          <w:ilvl w:val="0"/>
          <w:numId w:val="38"/>
        </w:numPr>
        <w:tabs>
          <w:tab w:val="left" w:pos="993"/>
        </w:tabs>
        <w:ind w:hanging="11"/>
        <w:jc w:val="both"/>
      </w:pPr>
      <w:proofErr w:type="spellStart"/>
      <w:r>
        <w:t>надпредметные</w:t>
      </w:r>
      <w:proofErr w:type="spellEnd"/>
      <w:r>
        <w:t xml:space="preserve"> компетенции; </w:t>
      </w:r>
    </w:p>
    <w:p w:rsidR="00AD2BFD" w:rsidRDefault="00AD2BFD" w:rsidP="00AD2BFD">
      <w:pPr>
        <w:pStyle w:val="a3"/>
        <w:numPr>
          <w:ilvl w:val="0"/>
          <w:numId w:val="38"/>
        </w:numPr>
        <w:tabs>
          <w:tab w:val="left" w:pos="993"/>
        </w:tabs>
        <w:ind w:hanging="11"/>
        <w:jc w:val="both"/>
      </w:pPr>
      <w:r>
        <w:t xml:space="preserve">ключевые компетенции; </w:t>
      </w:r>
    </w:p>
    <w:p w:rsidR="00AD2BFD" w:rsidRDefault="00AD2BFD" w:rsidP="00AD2BFD">
      <w:pPr>
        <w:pStyle w:val="a3"/>
        <w:numPr>
          <w:ilvl w:val="0"/>
          <w:numId w:val="38"/>
        </w:numPr>
        <w:tabs>
          <w:tab w:val="left" w:pos="993"/>
        </w:tabs>
        <w:ind w:hanging="11"/>
        <w:jc w:val="both"/>
      </w:pPr>
      <w:r>
        <w:t xml:space="preserve">социальные компетенции. </w:t>
      </w:r>
    </w:p>
    <w:p w:rsidR="00AD2BFD" w:rsidRDefault="00AD2BFD" w:rsidP="00AD2BFD">
      <w:pPr>
        <w:tabs>
          <w:tab w:val="left" w:pos="1134"/>
        </w:tabs>
        <w:ind w:firstLine="709"/>
        <w:jc w:val="both"/>
      </w:pPr>
      <w:r>
        <w:t>В связи с переходом на ФГОС  накопительная система оценки достижения планируемых результатов обучающихся в рамках «портфолио» производится  по трем направлениям:</w:t>
      </w:r>
    </w:p>
    <w:p w:rsidR="00AD2BFD" w:rsidRDefault="00AD2BFD" w:rsidP="00AD2BFD">
      <w:pPr>
        <w:pStyle w:val="a3"/>
        <w:numPr>
          <w:ilvl w:val="0"/>
          <w:numId w:val="39"/>
        </w:numPr>
        <w:tabs>
          <w:tab w:val="left" w:pos="993"/>
        </w:tabs>
        <w:ind w:left="0" w:firstLine="709"/>
        <w:jc w:val="both"/>
      </w:pPr>
      <w:r>
        <w:t>систематизированные материалы наблюдений (оценочные листы, материалы наблюдений, линейки достижений);</w:t>
      </w:r>
    </w:p>
    <w:p w:rsidR="00AD2BFD" w:rsidRDefault="00AD2BFD" w:rsidP="00AD2BFD">
      <w:pPr>
        <w:pStyle w:val="a3"/>
        <w:numPr>
          <w:ilvl w:val="0"/>
          <w:numId w:val="39"/>
        </w:numPr>
        <w:tabs>
          <w:tab w:val="left" w:pos="993"/>
        </w:tabs>
        <w:ind w:left="0" w:firstLine="709"/>
        <w:jc w:val="both"/>
      </w:pPr>
      <w:r>
        <w:t>выборка детских творческих работ, стартовая диагностика, промежуточныеи итоговые стандартизированные работы по русскому языку, математике, литературному чтению, окружающему миру;</w:t>
      </w:r>
    </w:p>
    <w:p w:rsidR="00AD2BFD" w:rsidRDefault="00AD2BFD" w:rsidP="00AD2BFD">
      <w:pPr>
        <w:pStyle w:val="a3"/>
        <w:numPr>
          <w:ilvl w:val="0"/>
          <w:numId w:val="39"/>
        </w:numPr>
        <w:tabs>
          <w:tab w:val="left" w:pos="993"/>
        </w:tabs>
        <w:ind w:left="0" w:firstLine="709"/>
        <w:jc w:val="both"/>
      </w:pPr>
      <w:r>
        <w:t xml:space="preserve">материалы, характеризующие достижения обучающихся в рамках </w:t>
      </w:r>
      <w:proofErr w:type="spellStart"/>
      <w:r>
        <w:t>внеучебной</w:t>
      </w:r>
      <w:proofErr w:type="spellEnd"/>
      <w:r w:rsidR="009370B1">
        <w:t xml:space="preserve"> </w:t>
      </w:r>
      <w:r>
        <w:t>и досуговой деятельности (результаты участия в олимпиадах, конкурсах, выставках, смотрах, конкурсах, спортивных мероприятиях и т.д.).</w:t>
      </w:r>
    </w:p>
    <w:p w:rsidR="00DA54C0" w:rsidRDefault="00DA54C0" w:rsidP="00DA54C0">
      <w:pPr>
        <w:tabs>
          <w:tab w:val="left" w:pos="993"/>
        </w:tabs>
        <w:jc w:val="both"/>
      </w:pPr>
    </w:p>
    <w:p w:rsidR="00D5729A" w:rsidRPr="00497DF0" w:rsidRDefault="00AD2BFD" w:rsidP="00497DF0">
      <w:pPr>
        <w:tabs>
          <w:tab w:val="left" w:pos="1134"/>
        </w:tabs>
        <w:ind w:firstLine="709"/>
        <w:jc w:val="both"/>
        <w:rPr>
          <w:b/>
        </w:rPr>
      </w:pPr>
      <w:r>
        <w:rPr>
          <w:b/>
        </w:rPr>
        <w:t>3. Ф</w:t>
      </w:r>
      <w:r w:rsidR="00DA54C0">
        <w:rPr>
          <w:b/>
        </w:rPr>
        <w:t>ормы проведения промежуточной аттестации</w:t>
      </w:r>
    </w:p>
    <w:p w:rsidR="009E290B" w:rsidRPr="00950992" w:rsidRDefault="0021596F" w:rsidP="0021596F">
      <w:pPr>
        <w:tabs>
          <w:tab w:val="left" w:pos="1134"/>
        </w:tabs>
        <w:ind w:firstLine="709"/>
        <w:jc w:val="both"/>
      </w:pPr>
      <w:r>
        <w:t xml:space="preserve">3.1. </w:t>
      </w:r>
      <w:r w:rsidR="00D5729A" w:rsidRPr="00950992">
        <w:t>Форм</w:t>
      </w:r>
      <w:r w:rsidR="00D5729A">
        <w:t>у</w:t>
      </w:r>
      <w:r w:rsidR="00D5729A" w:rsidRPr="00950992">
        <w:t xml:space="preserve">  текущей  аттестации </w:t>
      </w:r>
      <w:r>
        <w:t xml:space="preserve">(диктант, изложение, сочинение, контрольная работа, тестирование и др.) </w:t>
      </w:r>
      <w:r w:rsidR="00D5729A" w:rsidRPr="00950992">
        <w:t xml:space="preserve">определяет учитель с учётом контингента  обучающихся,  содержания  учебного  материала,  используемых  им  образовательных технологий  и  других  обстоятельств.  Избранная  форма  текущей  аттестации  учителя подаётся  одновременно </w:t>
      </w:r>
      <w:r w:rsidR="009370B1">
        <w:t xml:space="preserve">      </w:t>
      </w:r>
      <w:r w:rsidR="00D5729A" w:rsidRPr="00950992">
        <w:t xml:space="preserve"> с  представлением  рабочей программы </w:t>
      </w:r>
      <w:r w:rsidR="00D5729A">
        <w:t xml:space="preserve">в методический совет </w:t>
      </w:r>
      <w:r w:rsidR="00D5729A" w:rsidRPr="00950992">
        <w:t xml:space="preserve">для утверждения. </w:t>
      </w:r>
    </w:p>
    <w:p w:rsidR="00236130" w:rsidRDefault="00F9236F" w:rsidP="00236130">
      <w:pPr>
        <w:tabs>
          <w:tab w:val="left" w:pos="993"/>
          <w:tab w:val="left" w:pos="1134"/>
          <w:tab w:val="left" w:pos="1276"/>
        </w:tabs>
        <w:ind w:firstLine="709"/>
        <w:jc w:val="both"/>
      </w:pPr>
      <w:r>
        <w:t>3.</w:t>
      </w:r>
      <w:r w:rsidR="0021596F">
        <w:t>2</w:t>
      </w:r>
      <w:r>
        <w:t xml:space="preserve">. </w:t>
      </w:r>
      <w:proofErr w:type="gramStart"/>
      <w:r w:rsidR="00A611E6">
        <w:t>Годовая п</w:t>
      </w:r>
      <w:r w:rsidR="009E290B">
        <w:t xml:space="preserve">ромежуточная аттестация проводится в следующих формах: устные индивидуальные опросы, устные фронтальные опросы, письменные контрольные работы, сочинения, изложения, диктанты, письменные и устные зачеты, </w:t>
      </w:r>
      <w:r w:rsidR="00A611E6">
        <w:t xml:space="preserve">экзамены, </w:t>
      </w:r>
      <w:r w:rsidR="009E290B">
        <w:t xml:space="preserve">контрольные работы программированного типа, письменные работы в виде графических задач, контрольные лабораторные работы, контрольные программированные упражнения </w:t>
      </w:r>
      <w:r w:rsidR="009370B1">
        <w:t xml:space="preserve">                 </w:t>
      </w:r>
      <w:r w:rsidR="009E290B">
        <w:t>с использованием метода машинного контроля, самостоятельные работы, диагностические работы, защита проектов</w:t>
      </w:r>
      <w:r w:rsidR="00236130">
        <w:t>, исследовательских работ</w:t>
      </w:r>
      <w:r w:rsidR="009E290B">
        <w:t>, тест</w:t>
      </w:r>
      <w:r w:rsidR="002C5565">
        <w:t>ирование</w:t>
      </w:r>
      <w:r w:rsidR="00236130">
        <w:t>, собеседование</w:t>
      </w:r>
      <w:r w:rsidR="009E290B">
        <w:t>.</w:t>
      </w:r>
      <w:proofErr w:type="gramEnd"/>
    </w:p>
    <w:p w:rsidR="0021596F" w:rsidRDefault="0021596F" w:rsidP="00236130">
      <w:pPr>
        <w:tabs>
          <w:tab w:val="left" w:pos="993"/>
          <w:tab w:val="left" w:pos="1134"/>
          <w:tab w:val="left" w:pos="1276"/>
        </w:tabs>
        <w:ind w:firstLine="709"/>
        <w:jc w:val="both"/>
      </w:pPr>
      <w:r>
        <w:t xml:space="preserve">3.3. </w:t>
      </w:r>
      <w:proofErr w:type="gramStart"/>
      <w:r>
        <w:t xml:space="preserve">Форма проведения переводных экзаменов (контрольная </w:t>
      </w:r>
      <w:r w:rsidR="003803D8">
        <w:t xml:space="preserve">работа, диктант, изложение, сочинение, собеседование, защита проекта, исследовательской работы, тестирование) определяется решением педагогического совета. </w:t>
      </w:r>
      <w:proofErr w:type="gramEnd"/>
    </w:p>
    <w:p w:rsidR="00236130" w:rsidRDefault="00236130" w:rsidP="00236130">
      <w:pPr>
        <w:tabs>
          <w:tab w:val="left" w:pos="993"/>
          <w:tab w:val="left" w:pos="1134"/>
          <w:tab w:val="left" w:pos="1276"/>
        </w:tabs>
        <w:ind w:firstLine="709"/>
        <w:jc w:val="both"/>
      </w:pPr>
      <w:proofErr w:type="gramStart"/>
      <w: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должны  быть заранее  подготовлены  и  объявлены  обучающ</w:t>
      </w:r>
      <w:r w:rsidR="00E532D2">
        <w:t>е</w:t>
      </w:r>
      <w:r>
        <w:t>м</w:t>
      </w:r>
      <w:r w:rsidR="00E532D2">
        <w:t>у</w:t>
      </w:r>
      <w:r>
        <w:t>ся).</w:t>
      </w:r>
      <w:proofErr w:type="gramEnd"/>
      <w:r>
        <w:t xml:space="preserve">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  </w:t>
      </w:r>
    </w:p>
    <w:p w:rsidR="00236130" w:rsidRDefault="00236130" w:rsidP="00E532D2">
      <w:pPr>
        <w:tabs>
          <w:tab w:val="left" w:pos="993"/>
          <w:tab w:val="left" w:pos="1134"/>
          <w:tab w:val="left" w:pos="1276"/>
        </w:tabs>
        <w:ind w:firstLine="709"/>
        <w:jc w:val="both"/>
      </w:pPr>
      <w:r>
        <w:t xml:space="preserve">Защита  </w:t>
      </w:r>
      <w:r w:rsidR="00E532D2">
        <w:t>проекта, исследовательской работы</w:t>
      </w:r>
      <w:r>
        <w:t xml:space="preserve">  предполагает  предв</w:t>
      </w:r>
      <w:r w:rsidR="00E532D2">
        <w:t xml:space="preserve">арительный  выбор  обучающимся </w:t>
      </w:r>
      <w:r>
        <w:t>интересующей  его  темы  работы  с  учетом  рекомендаций  учителя-предметника,  глубокое  изучение избранной проблемы,  изложение выводов по теме</w:t>
      </w:r>
      <w:r w:rsidR="00E532D2">
        <w:t>.</w:t>
      </w:r>
      <w:r>
        <w:t>Не  позднее</w:t>
      </w:r>
      <w:r w:rsidR="00E532D2">
        <w:t xml:space="preserve">, </w:t>
      </w:r>
      <w:r>
        <w:t>чем  за  неделю  до  аттестации</w:t>
      </w:r>
      <w:r w:rsidR="00E532D2">
        <w:t xml:space="preserve">, экзаменационная работа </w:t>
      </w:r>
      <w:r>
        <w:t>представляется обучающимся  на  рецензию  учителю-предметнику</w:t>
      </w:r>
      <w:r w:rsidR="00E532D2">
        <w:t>.</w:t>
      </w:r>
    </w:p>
    <w:p w:rsidR="00A611E6" w:rsidRDefault="00236130" w:rsidP="00236130">
      <w:pPr>
        <w:tabs>
          <w:tab w:val="left" w:pos="993"/>
          <w:tab w:val="left" w:pos="1134"/>
          <w:tab w:val="left" w:pos="1276"/>
        </w:tabs>
        <w:ind w:firstLine="709"/>
        <w:jc w:val="both"/>
      </w:pPr>
      <w:r>
        <w:t xml:space="preserve">Аттестационная  комиссия  знакомится  с  рецензией  на  представленную  работу  </w:t>
      </w:r>
      <w:r w:rsidR="009370B1">
        <w:t xml:space="preserve">       </w:t>
      </w:r>
      <w:r>
        <w:t xml:space="preserve">и выставляет отметку </w:t>
      </w:r>
      <w:proofErr w:type="gramStart"/>
      <w:r>
        <w:t>обучающемуся</w:t>
      </w:r>
      <w:proofErr w:type="gramEnd"/>
      <w:r>
        <w:t xml:space="preserve"> после </w:t>
      </w:r>
      <w:r w:rsidR="00E532D2">
        <w:t xml:space="preserve">ее </w:t>
      </w:r>
      <w:r>
        <w:t xml:space="preserve">защиты. </w:t>
      </w:r>
    </w:p>
    <w:p w:rsidR="0021596F" w:rsidRDefault="0021596F" w:rsidP="0021596F">
      <w:pPr>
        <w:tabs>
          <w:tab w:val="left" w:pos="1134"/>
        </w:tabs>
        <w:ind w:firstLine="709"/>
        <w:jc w:val="both"/>
      </w:pPr>
      <w:r>
        <w:lastRenderedPageBreak/>
        <w:t>3.</w:t>
      </w:r>
      <w:r w:rsidR="003803D8">
        <w:t>4</w:t>
      </w:r>
      <w:r w:rsidR="00100FCE">
        <w:t>.</w:t>
      </w:r>
      <w:r>
        <w:t xml:space="preserve">Формой промежуточной аттестации индивидуальных образовательных  достижений обучающихся является модель «портфолио» индивидуальных образовательных достижений  обучающихся.  </w:t>
      </w:r>
    </w:p>
    <w:p w:rsidR="003803D8" w:rsidRDefault="00100FCE" w:rsidP="003803D8">
      <w:pPr>
        <w:tabs>
          <w:tab w:val="left" w:pos="1134"/>
        </w:tabs>
        <w:ind w:firstLine="709"/>
        <w:jc w:val="both"/>
      </w:pPr>
      <w:r>
        <w:t>3.5.</w:t>
      </w:r>
      <w:r w:rsidR="003803D8">
        <w:t>Формами и методами текущего</w:t>
      </w:r>
      <w:r w:rsidR="009370B1">
        <w:t xml:space="preserve"> </w:t>
      </w:r>
      <w:r w:rsidR="003803D8">
        <w:t xml:space="preserve">оценивания  результатов личностного развития </w:t>
      </w:r>
      <w:r w:rsidR="009370B1">
        <w:t xml:space="preserve">       </w:t>
      </w:r>
      <w:r w:rsidR="003803D8">
        <w:t xml:space="preserve">и </w:t>
      </w:r>
      <w:proofErr w:type="gramStart"/>
      <w:r w:rsidR="003803D8">
        <w:t>образовательных достижений  учеников,  обучающихся по ФГОС  являются</w:t>
      </w:r>
      <w:proofErr w:type="gramEnd"/>
      <w:r w:rsidR="003803D8">
        <w:t>:</w:t>
      </w:r>
    </w:p>
    <w:p w:rsidR="003803D8" w:rsidRDefault="003803D8" w:rsidP="003803D8">
      <w:pPr>
        <w:tabs>
          <w:tab w:val="left" w:pos="1134"/>
        </w:tabs>
        <w:ind w:firstLine="709"/>
        <w:jc w:val="both"/>
      </w:pPr>
      <w:r>
        <w:t>- листы наблюдений, линейки достижений;</w:t>
      </w:r>
    </w:p>
    <w:p w:rsidR="003803D8" w:rsidRDefault="003803D8" w:rsidP="003803D8">
      <w:pPr>
        <w:tabs>
          <w:tab w:val="left" w:pos="1134"/>
        </w:tabs>
        <w:ind w:firstLine="709"/>
        <w:jc w:val="both"/>
      </w:pPr>
      <w:r>
        <w:t>- оценочные листы выполнения отдельных видов работ;</w:t>
      </w:r>
    </w:p>
    <w:p w:rsidR="003803D8" w:rsidRDefault="003803D8" w:rsidP="003803D8">
      <w:pPr>
        <w:tabs>
          <w:tab w:val="left" w:pos="1134"/>
        </w:tabs>
        <w:ind w:firstLine="709"/>
        <w:jc w:val="both"/>
      </w:pPr>
      <w:r>
        <w:t xml:space="preserve">- комплексные задания на </w:t>
      </w:r>
      <w:proofErr w:type="spellStart"/>
      <w:r>
        <w:t>межпредметной</w:t>
      </w:r>
      <w:proofErr w:type="spellEnd"/>
      <w:r>
        <w:t xml:space="preserve"> основе;</w:t>
      </w:r>
    </w:p>
    <w:p w:rsidR="003803D8" w:rsidRDefault="003803D8" w:rsidP="003803D8">
      <w:pPr>
        <w:tabs>
          <w:tab w:val="left" w:pos="1134"/>
        </w:tabs>
        <w:ind w:firstLine="709"/>
        <w:jc w:val="both"/>
      </w:pPr>
      <w:r>
        <w:t>- тематические проверочные самостоятельные работы по предметам;</w:t>
      </w:r>
    </w:p>
    <w:p w:rsidR="003803D8" w:rsidRDefault="003803D8" w:rsidP="003803D8">
      <w:pPr>
        <w:tabs>
          <w:tab w:val="left" w:pos="1134"/>
        </w:tabs>
        <w:ind w:firstLine="709"/>
        <w:jc w:val="both"/>
      </w:pPr>
      <w:r>
        <w:t>- стандартизированные входные и итоговые проверочные работы;</w:t>
      </w:r>
    </w:p>
    <w:p w:rsidR="003803D8" w:rsidRDefault="003803D8" w:rsidP="003803D8">
      <w:pPr>
        <w:tabs>
          <w:tab w:val="left" w:pos="1134"/>
        </w:tabs>
        <w:ind w:firstLine="709"/>
        <w:jc w:val="both"/>
      </w:pPr>
      <w:r>
        <w:t>- подготовка и защита проекта, презентации;</w:t>
      </w:r>
    </w:p>
    <w:p w:rsidR="0021596F" w:rsidRDefault="003803D8" w:rsidP="003803D8">
      <w:pPr>
        <w:tabs>
          <w:tab w:val="left" w:pos="1134"/>
        </w:tabs>
        <w:ind w:firstLine="709"/>
        <w:jc w:val="both"/>
      </w:pPr>
      <w:proofErr w:type="gramStart"/>
      <w:r>
        <w:t>- диктанты, изложения, сочинения, тестирования, контрольные работы, контрольное списывание и т.д.</w:t>
      </w:r>
      <w:proofErr w:type="gramEnd"/>
    </w:p>
    <w:p w:rsidR="00DA54C0" w:rsidRDefault="00DA54C0" w:rsidP="00236130">
      <w:pPr>
        <w:tabs>
          <w:tab w:val="left" w:pos="993"/>
          <w:tab w:val="left" w:pos="1134"/>
          <w:tab w:val="left" w:pos="1276"/>
        </w:tabs>
        <w:ind w:firstLine="709"/>
        <w:jc w:val="both"/>
      </w:pPr>
    </w:p>
    <w:p w:rsidR="003803D8" w:rsidRDefault="00313295" w:rsidP="00313295">
      <w:pPr>
        <w:pStyle w:val="a3"/>
        <w:tabs>
          <w:tab w:val="left" w:pos="993"/>
          <w:tab w:val="left" w:pos="1134"/>
          <w:tab w:val="left" w:pos="1276"/>
        </w:tabs>
        <w:ind w:left="709"/>
        <w:jc w:val="both"/>
        <w:rPr>
          <w:b/>
        </w:rPr>
      </w:pPr>
      <w:r>
        <w:rPr>
          <w:b/>
        </w:rPr>
        <w:t xml:space="preserve">4. </w:t>
      </w:r>
      <w:r w:rsidR="003803D8">
        <w:rPr>
          <w:b/>
        </w:rPr>
        <w:t>П</w:t>
      </w:r>
      <w:r w:rsidR="003803D8" w:rsidRPr="003803D8">
        <w:rPr>
          <w:b/>
        </w:rPr>
        <w:t>орядок проведения промежуточной аттестации</w:t>
      </w:r>
    </w:p>
    <w:p w:rsidR="00B20348" w:rsidRPr="0055605B" w:rsidRDefault="00313295" w:rsidP="00B20348">
      <w:pPr>
        <w:pStyle w:val="a3"/>
        <w:tabs>
          <w:tab w:val="left" w:pos="993"/>
        </w:tabs>
        <w:ind w:left="0" w:firstLine="709"/>
        <w:jc w:val="both"/>
      </w:pPr>
      <w:r>
        <w:t>4</w:t>
      </w:r>
      <w:r w:rsidR="00B20348">
        <w:t xml:space="preserve">.1. </w:t>
      </w:r>
      <w:proofErr w:type="gramStart"/>
      <w:r w:rsidR="00B20348">
        <w:t>Промежуточной аттестации подлежат обучающиеся всех классов.</w:t>
      </w:r>
      <w:proofErr w:type="gramEnd"/>
    </w:p>
    <w:p w:rsidR="00B20348" w:rsidRDefault="00313295" w:rsidP="00497DF0">
      <w:pPr>
        <w:ind w:firstLine="709"/>
        <w:jc w:val="both"/>
      </w:pPr>
      <w:r>
        <w:t>4</w:t>
      </w:r>
      <w:r w:rsidR="00497DF0">
        <w:t xml:space="preserve">.2. </w:t>
      </w:r>
      <w:r w:rsidR="00497DF0" w:rsidRPr="00497DF0">
        <w:t xml:space="preserve">К переводным экзаменам решением педагогического  совета допускаются обучающиеся, освоившие программу не ниже уровня обязательных требований, а также  обучающиеся, имеющие одну неудовлетворительную отметку по любому предмету </w:t>
      </w:r>
      <w:r w:rsidR="009370B1">
        <w:t xml:space="preserve">                 </w:t>
      </w:r>
      <w:r w:rsidR="00497DF0" w:rsidRPr="00497DF0">
        <w:t xml:space="preserve">с установлением срока ее пересдачи, если по этому предмету нет экзамена. </w:t>
      </w:r>
    </w:p>
    <w:p w:rsidR="00497DF0" w:rsidRPr="00497DF0" w:rsidRDefault="00313295" w:rsidP="00497DF0">
      <w:pPr>
        <w:tabs>
          <w:tab w:val="left" w:pos="1134"/>
        </w:tabs>
        <w:ind w:firstLine="709"/>
        <w:jc w:val="both"/>
      </w:pPr>
      <w:r>
        <w:t>4</w:t>
      </w:r>
      <w:r w:rsidR="00497DF0">
        <w:t>.</w:t>
      </w:r>
      <w:r w:rsidR="001B7F3B">
        <w:t>3</w:t>
      </w:r>
      <w:r w:rsidR="00497DF0">
        <w:t xml:space="preserve">. От </w:t>
      </w:r>
      <w:r w:rsidR="00497DF0" w:rsidRPr="00497DF0">
        <w:t>переводных экзаменов решением педагогического совета осв</w:t>
      </w:r>
      <w:r w:rsidR="00497DF0">
        <w:t xml:space="preserve">обождаются </w:t>
      </w:r>
      <w:r w:rsidR="00497DF0" w:rsidRPr="00497DF0">
        <w:t>следующ</w:t>
      </w:r>
      <w:r w:rsidR="00497DF0">
        <w:t>иеобучающиеся</w:t>
      </w:r>
      <w:r w:rsidR="00497DF0" w:rsidRPr="00497DF0">
        <w:t xml:space="preserve">: </w:t>
      </w:r>
    </w:p>
    <w:p w:rsidR="001B7F3B" w:rsidRDefault="00497DF0" w:rsidP="001B7F3B">
      <w:pPr>
        <w:numPr>
          <w:ilvl w:val="0"/>
          <w:numId w:val="40"/>
        </w:numPr>
        <w:tabs>
          <w:tab w:val="left" w:pos="993"/>
        </w:tabs>
        <w:ind w:left="0" w:firstLine="709"/>
        <w:jc w:val="both"/>
      </w:pPr>
      <w:r w:rsidRPr="00497DF0">
        <w:t xml:space="preserve">имеющие отличные результаты в изучении всех предметов </w:t>
      </w:r>
      <w:r>
        <w:t xml:space="preserve">учебного плана </w:t>
      </w:r>
      <w:r w:rsidRPr="00497DF0">
        <w:t>по итогам всех учебных четвертей</w:t>
      </w:r>
      <w:r>
        <w:t>;</w:t>
      </w:r>
    </w:p>
    <w:p w:rsidR="001B7F3B" w:rsidRDefault="00497DF0" w:rsidP="001B7F3B">
      <w:pPr>
        <w:numPr>
          <w:ilvl w:val="0"/>
          <w:numId w:val="40"/>
        </w:numPr>
        <w:tabs>
          <w:tab w:val="left" w:pos="993"/>
        </w:tabs>
        <w:ind w:left="0" w:firstLine="709"/>
        <w:jc w:val="both"/>
      </w:pPr>
      <w:r w:rsidRPr="00497DF0">
        <w:t>п</w:t>
      </w:r>
      <w:r>
        <w:t xml:space="preserve">обедители муниципальных, призеры  </w:t>
      </w:r>
      <w:r w:rsidRPr="001B7F3B">
        <w:rPr>
          <w:lang w:val="en-US"/>
        </w:rPr>
        <w:t>II</w:t>
      </w:r>
      <w:r>
        <w:t xml:space="preserve">и </w:t>
      </w:r>
      <w:r w:rsidRPr="001B7F3B">
        <w:rPr>
          <w:lang w:val="en-US"/>
        </w:rPr>
        <w:t>III</w:t>
      </w:r>
      <w:r>
        <w:t xml:space="preserve"> этапов Всероссийской олимпиады школьников по данному предмету, призеры региональных и всероссийских конкурсов</w:t>
      </w:r>
      <w:r w:rsidRPr="00497DF0">
        <w:t xml:space="preserve">; </w:t>
      </w:r>
    </w:p>
    <w:p w:rsidR="001B7F3B" w:rsidRDefault="001B7F3B" w:rsidP="001B7F3B">
      <w:pPr>
        <w:numPr>
          <w:ilvl w:val="0"/>
          <w:numId w:val="40"/>
        </w:numPr>
        <w:tabs>
          <w:tab w:val="left" w:pos="993"/>
        </w:tabs>
        <w:ind w:left="0" w:firstLine="709"/>
        <w:jc w:val="both"/>
      </w:pPr>
      <w:r>
        <w:t>набравшие не менее 80 баллов по итогам учета индивидуальных образовательных достижений («портфолио») за год;</w:t>
      </w:r>
    </w:p>
    <w:p w:rsidR="003148D9" w:rsidRDefault="001B7F3B" w:rsidP="003148D9">
      <w:pPr>
        <w:numPr>
          <w:ilvl w:val="0"/>
          <w:numId w:val="40"/>
        </w:numPr>
        <w:tabs>
          <w:tab w:val="left" w:pos="993"/>
        </w:tabs>
        <w:ind w:left="0" w:firstLine="709"/>
        <w:jc w:val="both"/>
      </w:pPr>
      <w:r>
        <w:t>п</w:t>
      </w:r>
      <w:r w:rsidR="00497DF0" w:rsidRPr="00497DF0">
        <w:t>о состоянию здоровья на основании заключения лечебного учреждения, а также обучающиеся индивидуально (на дому)</w:t>
      </w:r>
      <w:r w:rsidR="002369C0">
        <w:t xml:space="preserve">, </w:t>
      </w:r>
      <w:r w:rsidR="00CE463C">
        <w:t xml:space="preserve">находившиеся в лечебно-профилактических учреждениях более 4-х месяцев, </w:t>
      </w:r>
      <w:r w:rsidR="002369C0">
        <w:t>дети-инвалиды</w:t>
      </w:r>
      <w:r>
        <w:t>.</w:t>
      </w:r>
    </w:p>
    <w:p w:rsidR="003148D9" w:rsidRDefault="00313295" w:rsidP="003148D9">
      <w:pPr>
        <w:tabs>
          <w:tab w:val="left" w:pos="993"/>
        </w:tabs>
        <w:ind w:firstLine="709"/>
        <w:jc w:val="both"/>
      </w:pPr>
      <w:r>
        <w:t>4</w:t>
      </w:r>
      <w:r w:rsidR="001B7F3B">
        <w:t xml:space="preserve">.4. </w:t>
      </w:r>
      <w:proofErr w:type="gramStart"/>
      <w:r w:rsidR="00497DF0" w:rsidRPr="00497DF0">
        <w:t xml:space="preserve">Обучающиеся, </w:t>
      </w:r>
      <w:r w:rsidR="003148D9">
        <w:t xml:space="preserve">которые не могут по уважительным </w:t>
      </w:r>
      <w:r w:rsidR="003148D9" w:rsidRPr="00A46AEE">
        <w:t xml:space="preserve">причинам пройти </w:t>
      </w:r>
      <w:r w:rsidR="003148D9">
        <w:t>годо</w:t>
      </w:r>
      <w:r w:rsidR="003148D9" w:rsidRPr="00A46AEE">
        <w:t>вую промежуточную аттестацию в установленные сроки, проходят ее в дополнительные сроки.</w:t>
      </w:r>
      <w:proofErr w:type="gramEnd"/>
      <w:r w:rsidR="003148D9" w:rsidRPr="00A46AEE">
        <w:t xml:space="preserve">  Сроки, форма определяются в каждом конкретном случае отдельно. Порядок формирования экзаменационных комиссий, экзаменационного мат</w:t>
      </w:r>
      <w:r w:rsidR="003148D9">
        <w:t>е</w:t>
      </w:r>
      <w:r w:rsidR="003148D9" w:rsidRPr="00A46AEE">
        <w:t>риала аналогичен проведению промежуточной аттестации  в основные сроки.</w:t>
      </w:r>
    </w:p>
    <w:p w:rsidR="00497DF0" w:rsidRPr="00B20348" w:rsidRDefault="001A53D3" w:rsidP="001B7F3B">
      <w:pPr>
        <w:ind w:firstLine="709"/>
        <w:jc w:val="both"/>
      </w:pPr>
      <w:r>
        <w:t xml:space="preserve">Обучающиеся, заболевшие во время экзаменов, </w:t>
      </w:r>
      <w:r w:rsidR="00497DF0" w:rsidRPr="00497DF0">
        <w:t xml:space="preserve">могут быть освобождены </w:t>
      </w:r>
      <w:r w:rsidR="005122A1" w:rsidRPr="00497DF0">
        <w:t xml:space="preserve">приказом директора </w:t>
      </w:r>
      <w:r w:rsidR="005122A1">
        <w:t>образовательно</w:t>
      </w:r>
      <w:r w:rsidR="003D6053">
        <w:t>й</w:t>
      </w:r>
      <w:r w:rsidR="009370B1">
        <w:t xml:space="preserve"> </w:t>
      </w:r>
      <w:r w:rsidR="003D6053">
        <w:t xml:space="preserve">организации </w:t>
      </w:r>
      <w:r w:rsidR="00497DF0" w:rsidRPr="00497DF0">
        <w:t>на основании спр</w:t>
      </w:r>
      <w:r w:rsidR="000D630F">
        <w:t xml:space="preserve">авки </w:t>
      </w:r>
      <w:r w:rsidR="00497DF0" w:rsidRPr="00497DF0">
        <w:t xml:space="preserve">медицинского учреждения от </w:t>
      </w:r>
      <w:r w:rsidR="001B7F3B">
        <w:t>одного</w:t>
      </w:r>
      <w:r w:rsidR="00497DF0" w:rsidRPr="00497DF0">
        <w:t xml:space="preserve"> или всех экзаменов</w:t>
      </w:r>
      <w:r w:rsidR="001B7F3B">
        <w:t xml:space="preserve">, допускается назначение дополнительных сроков сдачи </w:t>
      </w:r>
      <w:r w:rsidR="00497DF0" w:rsidRPr="00497DF0">
        <w:t xml:space="preserve">экзаменов.  </w:t>
      </w:r>
    </w:p>
    <w:p w:rsidR="009E290B" w:rsidRDefault="00313295" w:rsidP="0068169C">
      <w:pPr>
        <w:tabs>
          <w:tab w:val="left" w:pos="0"/>
          <w:tab w:val="left" w:pos="1134"/>
        </w:tabs>
        <w:ind w:firstLine="709"/>
        <w:jc w:val="both"/>
      </w:pPr>
      <w:r>
        <w:t>4</w:t>
      </w:r>
      <w:r w:rsidR="0068169C">
        <w:t xml:space="preserve">.5. </w:t>
      </w:r>
      <w:r w:rsidR="009E290B">
        <w:t xml:space="preserve">При составлении расписания промежуточной аттестации </w:t>
      </w:r>
      <w:r w:rsidR="005122A1">
        <w:t xml:space="preserve">учитываются </w:t>
      </w:r>
      <w:r w:rsidR="009E290B">
        <w:t xml:space="preserve"> следующ</w:t>
      </w:r>
      <w:r w:rsidR="005122A1">
        <w:t>и</w:t>
      </w:r>
      <w:r w:rsidR="009E290B">
        <w:t>е</w:t>
      </w:r>
      <w:r w:rsidR="005122A1">
        <w:t xml:space="preserve"> условия</w:t>
      </w:r>
      <w:r w:rsidR="009E290B">
        <w:t>:</w:t>
      </w:r>
    </w:p>
    <w:p w:rsidR="002B548B" w:rsidRDefault="009E290B" w:rsidP="002B548B">
      <w:pPr>
        <w:pStyle w:val="a3"/>
        <w:numPr>
          <w:ilvl w:val="0"/>
          <w:numId w:val="30"/>
        </w:numPr>
        <w:tabs>
          <w:tab w:val="left" w:pos="993"/>
        </w:tabs>
        <w:ind w:hanging="11"/>
        <w:jc w:val="both"/>
      </w:pPr>
      <w:r>
        <w:t xml:space="preserve">в один день проводится не более </w:t>
      </w:r>
      <w:r w:rsidR="00C270E5">
        <w:t>двух аттестационных мероприятий;</w:t>
      </w:r>
    </w:p>
    <w:p w:rsidR="002B548B" w:rsidRDefault="009E290B" w:rsidP="002B548B">
      <w:pPr>
        <w:pStyle w:val="a3"/>
        <w:numPr>
          <w:ilvl w:val="0"/>
          <w:numId w:val="30"/>
        </w:numPr>
        <w:tabs>
          <w:tab w:val="left" w:pos="993"/>
        </w:tabs>
        <w:ind w:left="0" w:firstLine="709"/>
        <w:jc w:val="both"/>
      </w:pPr>
      <w:r>
        <w:t>длительность перерыва между аттестационными мероприятиями должны быть не менее одного дня, исключая выходные</w:t>
      </w:r>
      <w:r w:rsidR="002B548B">
        <w:t>.</w:t>
      </w:r>
    </w:p>
    <w:p w:rsidR="008E1F4D" w:rsidRDefault="00313295" w:rsidP="008E1F4D">
      <w:pPr>
        <w:pStyle w:val="a5"/>
        <w:spacing w:before="0" w:beforeAutospacing="0" w:after="0" w:afterAutospacing="0"/>
        <w:ind w:firstLine="709"/>
        <w:jc w:val="both"/>
      </w:pPr>
      <w:r>
        <w:t>4</w:t>
      </w:r>
      <w:r w:rsidR="008E1F4D">
        <w:t xml:space="preserve">.6. </w:t>
      </w:r>
      <w:r w:rsidR="008E1F4D" w:rsidRPr="00FF5CDA">
        <w:t xml:space="preserve">Решение о проведении </w:t>
      </w:r>
      <w:r w:rsidR="008E1F4D">
        <w:t xml:space="preserve">итоговой </w:t>
      </w:r>
      <w:r w:rsidR="008E1F4D" w:rsidRPr="00FF5CDA">
        <w:t>промежуточно</w:t>
      </w:r>
      <w:r w:rsidR="008E1F4D">
        <w:t>й аттестации</w:t>
      </w:r>
      <w:r w:rsidR="008E1F4D" w:rsidRPr="00FF5CDA">
        <w:t xml:space="preserve"> принимается педагогическим советом и </w:t>
      </w:r>
      <w:r w:rsidR="008E1F4D">
        <w:t xml:space="preserve">до </w:t>
      </w:r>
      <w:r w:rsidR="008E1F4D" w:rsidRPr="00FF5CDA">
        <w:t xml:space="preserve">1 </w:t>
      </w:r>
      <w:r w:rsidR="000D47F3">
        <w:t>феврал</w:t>
      </w:r>
      <w:r w:rsidR="008E1F4D">
        <w:t>я</w:t>
      </w:r>
      <w:r w:rsidR="008E1F4D" w:rsidRPr="00FF5CDA">
        <w:t xml:space="preserve"> текущего </w:t>
      </w:r>
      <w:r w:rsidR="008E1F4D">
        <w:t xml:space="preserve">учебного </w:t>
      </w:r>
      <w:proofErr w:type="spellStart"/>
      <w:r w:rsidR="008E1F4D" w:rsidRPr="00FF5CDA">
        <w:t>годадоводится</w:t>
      </w:r>
      <w:proofErr w:type="spellEnd"/>
      <w:r w:rsidR="008E1F4D" w:rsidRPr="00FF5CDA">
        <w:t xml:space="preserve"> до обучающихся</w:t>
      </w:r>
      <w:r w:rsidR="009370B1">
        <w:t xml:space="preserve">     </w:t>
      </w:r>
      <w:r w:rsidR="008E1F4D" w:rsidRPr="00FF5CDA">
        <w:t xml:space="preserve"> и </w:t>
      </w:r>
      <w:r w:rsidR="008E1F4D">
        <w:t xml:space="preserve">их </w:t>
      </w:r>
      <w:r w:rsidR="008E1F4D" w:rsidRPr="00FF5CDA">
        <w:t>родителей</w:t>
      </w:r>
      <w:r w:rsidR="008E1F4D">
        <w:t xml:space="preserve"> (законных представителей).</w:t>
      </w:r>
    </w:p>
    <w:p w:rsidR="008E1F4D" w:rsidRDefault="00313295" w:rsidP="008E1F4D">
      <w:pPr>
        <w:pStyle w:val="a5"/>
        <w:spacing w:before="0" w:beforeAutospacing="0" w:after="0" w:afterAutospacing="0"/>
        <w:ind w:firstLine="709"/>
        <w:jc w:val="both"/>
      </w:pPr>
      <w:r>
        <w:t>4</w:t>
      </w:r>
      <w:r w:rsidR="008E1F4D">
        <w:t xml:space="preserve">.7. Диагностика выбора профильных предметов </w:t>
      </w:r>
      <w:proofErr w:type="gramStart"/>
      <w:r w:rsidR="008E1F4D">
        <w:t>обучающимися</w:t>
      </w:r>
      <w:proofErr w:type="gramEnd"/>
      <w:r w:rsidR="008E1F4D">
        <w:t xml:space="preserve"> 10 класса для прохождения годовой промежуточной аттестации на добровольной основе осуществляется до </w:t>
      </w:r>
      <w:r w:rsidR="008E1F4D" w:rsidRPr="005A3FEA">
        <w:t>1 марта текущего учебного года.</w:t>
      </w:r>
    </w:p>
    <w:p w:rsidR="0068169C" w:rsidRDefault="00313295" w:rsidP="0068169C">
      <w:pPr>
        <w:tabs>
          <w:tab w:val="left" w:pos="993"/>
          <w:tab w:val="left" w:pos="1134"/>
        </w:tabs>
        <w:ind w:firstLine="709"/>
        <w:jc w:val="both"/>
      </w:pPr>
      <w:r>
        <w:lastRenderedPageBreak/>
        <w:t>4</w:t>
      </w:r>
      <w:r w:rsidR="0068169C">
        <w:t>.</w:t>
      </w:r>
      <w:r w:rsidR="008E1F4D">
        <w:t>8</w:t>
      </w:r>
      <w:r w:rsidR="0068169C">
        <w:t xml:space="preserve">. </w:t>
      </w:r>
      <w:r w:rsidR="009E290B">
        <w:t xml:space="preserve">Аттестационные материалы </w:t>
      </w:r>
      <w:r w:rsidR="0068169C">
        <w:t xml:space="preserve">для текущей аттестации </w:t>
      </w:r>
      <w:r w:rsidR="009E290B">
        <w:t>разрабатываются учителями, ведущими аттестационный предмет</w:t>
      </w:r>
      <w:r w:rsidR="0068169C">
        <w:t xml:space="preserve">. </w:t>
      </w:r>
    </w:p>
    <w:p w:rsidR="009E290B" w:rsidRDefault="00313295" w:rsidP="0068169C">
      <w:pPr>
        <w:tabs>
          <w:tab w:val="left" w:pos="993"/>
          <w:tab w:val="left" w:pos="1134"/>
        </w:tabs>
        <w:ind w:firstLine="709"/>
        <w:jc w:val="both"/>
      </w:pPr>
      <w:r>
        <w:t>4</w:t>
      </w:r>
      <w:r w:rsidR="0068169C">
        <w:t>.</w:t>
      </w:r>
      <w:r w:rsidR="008E1F4D">
        <w:t>9</w:t>
      </w:r>
      <w:r w:rsidR="0068169C">
        <w:t xml:space="preserve">. Аттестационные материалы для годовой аттестации разрабатываются учителями, ведущими аттестационный предмет, и </w:t>
      </w:r>
      <w:r w:rsidR="00EF1173">
        <w:t>утверждаются</w:t>
      </w:r>
      <w:r w:rsidR="009370B1">
        <w:t xml:space="preserve"> </w:t>
      </w:r>
      <w:r w:rsidR="0068169C">
        <w:t>методическим советом школы до</w:t>
      </w:r>
      <w:r w:rsidR="009370B1">
        <w:t xml:space="preserve">            </w:t>
      </w:r>
      <w:r w:rsidR="000D47F3">
        <w:t>1 апреля текущего года</w:t>
      </w:r>
      <w:r w:rsidR="0068169C">
        <w:t>. Утвержденный аттестационный материал хранится у заместителя директора школы по учебно-воспитательной работе.</w:t>
      </w:r>
    </w:p>
    <w:p w:rsidR="00404126" w:rsidRDefault="00313295" w:rsidP="001A53D3">
      <w:pPr>
        <w:tabs>
          <w:tab w:val="left" w:pos="709"/>
          <w:tab w:val="left" w:pos="1276"/>
        </w:tabs>
        <w:ind w:firstLine="709"/>
        <w:jc w:val="both"/>
      </w:pPr>
      <w:r>
        <w:t>4</w:t>
      </w:r>
      <w:r w:rsidR="00ED5952">
        <w:t>.</w:t>
      </w:r>
      <w:r w:rsidR="008E1F4D">
        <w:t>10</w:t>
      </w:r>
      <w:r w:rsidR="00ED5952">
        <w:t xml:space="preserve">. </w:t>
      </w:r>
      <w:proofErr w:type="gramStart"/>
      <w:r w:rsidR="00404126" w:rsidRPr="00ED5952">
        <w:rPr>
          <w:lang w:val="en-US"/>
        </w:rPr>
        <w:t>C</w:t>
      </w:r>
      <w:proofErr w:type="spellStart"/>
      <w:r w:rsidR="00404126">
        <w:t>одержание</w:t>
      </w:r>
      <w:proofErr w:type="spellEnd"/>
      <w:r w:rsidR="00404126">
        <w:t xml:space="preserve"> аттестационных материалов должно соответствовать содержанию </w:t>
      </w:r>
      <w:r w:rsidR="003D6053">
        <w:t>образовательной</w:t>
      </w:r>
      <w:r w:rsidR="00404126">
        <w:t xml:space="preserve"> программы по предмету.</w:t>
      </w:r>
      <w:proofErr w:type="gramEnd"/>
    </w:p>
    <w:p w:rsidR="007B3AB2" w:rsidRDefault="00313295" w:rsidP="00100FCE">
      <w:pPr>
        <w:tabs>
          <w:tab w:val="left" w:pos="993"/>
          <w:tab w:val="left" w:pos="1134"/>
        </w:tabs>
        <w:ind w:firstLine="709"/>
        <w:jc w:val="both"/>
      </w:pPr>
      <w:r>
        <w:t>4</w:t>
      </w:r>
      <w:r w:rsidR="00ED5952">
        <w:t>.1</w:t>
      </w:r>
      <w:r w:rsidR="008E1F4D">
        <w:t>1</w:t>
      </w:r>
      <w:r w:rsidR="00100FCE">
        <w:t>.</w:t>
      </w:r>
      <w:r w:rsidR="00ED5952">
        <w:t>П</w:t>
      </w:r>
      <w:r w:rsidR="00404126">
        <w:t>ереводные экзамены проводятся по утвержденному директором образовательно</w:t>
      </w:r>
      <w:r w:rsidR="003D6053">
        <w:t>й</w:t>
      </w:r>
      <w:r w:rsidR="009370B1">
        <w:t xml:space="preserve"> </w:t>
      </w:r>
      <w:r w:rsidR="003D6053">
        <w:t>организации</w:t>
      </w:r>
      <w:r w:rsidR="00404126">
        <w:t xml:space="preserve"> расписанию, которое не позднее, чем за </w:t>
      </w:r>
      <w:r w:rsidR="00ED5952">
        <w:t>две недели</w:t>
      </w:r>
      <w:r w:rsidR="00404126">
        <w:t xml:space="preserve"> до начала экзаменационного периода, доводится до сведения всех участников образовательного процесса.</w:t>
      </w:r>
    </w:p>
    <w:p w:rsidR="00ED5952" w:rsidRPr="007B3AB2" w:rsidRDefault="00313295" w:rsidP="007B3AB2">
      <w:pPr>
        <w:tabs>
          <w:tab w:val="left" w:pos="993"/>
          <w:tab w:val="left" w:pos="1134"/>
        </w:tabs>
        <w:ind w:firstLine="709"/>
        <w:jc w:val="both"/>
      </w:pPr>
      <w:r>
        <w:t>4</w:t>
      </w:r>
      <w:r w:rsidR="00ED5952">
        <w:t>.1</w:t>
      </w:r>
      <w:r w:rsidR="008E1F4D">
        <w:t>2</w:t>
      </w:r>
      <w:r w:rsidR="00ED5952">
        <w:t xml:space="preserve">. </w:t>
      </w:r>
      <w:proofErr w:type="gramStart"/>
      <w:r w:rsidR="00ED5952" w:rsidRPr="00ED5952">
        <w:t>Обучающиеся</w:t>
      </w:r>
      <w:proofErr w:type="gramEnd"/>
      <w:r w:rsidR="00ED5952" w:rsidRPr="00ED5952">
        <w:t>, имеющие неудовлетворительную оценку по учебному предмету за год, обязаны пройти годовую (промежуточную) аттестацию по данному предмету.</w:t>
      </w:r>
    </w:p>
    <w:p w:rsidR="00ED5952" w:rsidRDefault="00313295" w:rsidP="00ED5952">
      <w:pPr>
        <w:ind w:firstLine="709"/>
        <w:contextualSpacing/>
        <w:jc w:val="both"/>
        <w:rPr>
          <w:rFonts w:eastAsia="Calibri"/>
        </w:rPr>
      </w:pPr>
      <w:r>
        <w:rPr>
          <w:rFonts w:eastAsia="Calibri"/>
        </w:rPr>
        <w:t>4</w:t>
      </w:r>
      <w:r w:rsidR="00ED5952">
        <w:rPr>
          <w:rFonts w:eastAsia="Calibri"/>
        </w:rPr>
        <w:t>.1</w:t>
      </w:r>
      <w:r w:rsidR="008E1F4D">
        <w:rPr>
          <w:rFonts w:eastAsia="Calibri"/>
        </w:rPr>
        <w:t>3</w:t>
      </w:r>
      <w:r w:rsidR="00ED5952">
        <w:rPr>
          <w:rFonts w:eastAsia="Calibri"/>
        </w:rPr>
        <w:t xml:space="preserve">. </w:t>
      </w:r>
      <w:r w:rsidR="009E290B">
        <w:t>Результаты промежуточной аттестации оцениваются по пятибалльной системе.</w:t>
      </w:r>
    </w:p>
    <w:p w:rsidR="00ED5952" w:rsidRDefault="00313295" w:rsidP="00ED5952">
      <w:pPr>
        <w:ind w:firstLine="709"/>
        <w:contextualSpacing/>
        <w:jc w:val="both"/>
        <w:rPr>
          <w:rFonts w:eastAsia="Calibri"/>
        </w:rPr>
      </w:pPr>
      <w:r>
        <w:rPr>
          <w:rFonts w:eastAsia="Calibri"/>
        </w:rPr>
        <w:t>4</w:t>
      </w:r>
      <w:r w:rsidR="00ED5952">
        <w:rPr>
          <w:rFonts w:eastAsia="Calibri"/>
        </w:rPr>
        <w:t>.1</w:t>
      </w:r>
      <w:r w:rsidR="008E1F4D">
        <w:rPr>
          <w:rFonts w:eastAsia="Calibri"/>
        </w:rPr>
        <w:t>4</w:t>
      </w:r>
      <w:r w:rsidR="00ED5952">
        <w:rPr>
          <w:rFonts w:eastAsia="Calibri"/>
        </w:rPr>
        <w:t xml:space="preserve">. </w:t>
      </w:r>
      <w:r w:rsidR="009E290B">
        <w:t>Отметки за все устные формы объявляются обучающимся сразу же после завершения аттестации.</w:t>
      </w:r>
    </w:p>
    <w:p w:rsidR="00ED5952" w:rsidRDefault="00313295" w:rsidP="00ED5952">
      <w:pPr>
        <w:ind w:firstLine="709"/>
        <w:contextualSpacing/>
        <w:jc w:val="both"/>
        <w:rPr>
          <w:rFonts w:eastAsia="Calibri"/>
        </w:rPr>
      </w:pPr>
      <w:r>
        <w:rPr>
          <w:rFonts w:eastAsia="Calibri"/>
        </w:rPr>
        <w:t>4</w:t>
      </w:r>
      <w:r w:rsidR="00ED5952">
        <w:rPr>
          <w:rFonts w:eastAsia="Calibri"/>
        </w:rPr>
        <w:t>.1</w:t>
      </w:r>
      <w:r w:rsidR="008E1F4D">
        <w:rPr>
          <w:rFonts w:eastAsia="Calibri"/>
        </w:rPr>
        <w:t>5</w:t>
      </w:r>
      <w:r w:rsidR="00ED5952">
        <w:rPr>
          <w:rFonts w:eastAsia="Calibri"/>
        </w:rPr>
        <w:t xml:space="preserve">. </w:t>
      </w:r>
      <w:r w:rsidR="009E290B">
        <w:t>Отметки за письменные формы объявляются после проверки письменных работ членами аттестационной комиссии</w:t>
      </w:r>
      <w:proofErr w:type="gramStart"/>
      <w:r w:rsidR="009E290B">
        <w:t>.В</w:t>
      </w:r>
      <w:proofErr w:type="gramEnd"/>
      <w:r w:rsidR="009E290B">
        <w:t xml:space="preserve">се письменные работы подписываются председателем </w:t>
      </w:r>
      <w:r w:rsidR="00D500EB">
        <w:t xml:space="preserve">   </w:t>
      </w:r>
      <w:r w:rsidR="009E290B">
        <w:t>и членами аттестационной комиссии.</w:t>
      </w:r>
    </w:p>
    <w:p w:rsidR="00ED5952" w:rsidRDefault="00313295" w:rsidP="00ED5952">
      <w:pPr>
        <w:ind w:firstLine="709"/>
        <w:contextualSpacing/>
        <w:jc w:val="both"/>
        <w:rPr>
          <w:rFonts w:eastAsia="Calibri"/>
        </w:rPr>
      </w:pPr>
      <w:r>
        <w:rPr>
          <w:rFonts w:eastAsia="Calibri"/>
        </w:rPr>
        <w:t>4</w:t>
      </w:r>
      <w:r w:rsidR="00ED5952">
        <w:rPr>
          <w:rFonts w:eastAsia="Calibri"/>
        </w:rPr>
        <w:t>.1</w:t>
      </w:r>
      <w:r w:rsidR="008E1F4D">
        <w:rPr>
          <w:rFonts w:eastAsia="Calibri"/>
        </w:rPr>
        <w:t>6</w:t>
      </w:r>
      <w:r w:rsidR="00ED5952">
        <w:rPr>
          <w:rFonts w:eastAsia="Calibri"/>
        </w:rPr>
        <w:t xml:space="preserve">. </w:t>
      </w:r>
      <w:r w:rsidR="0079165B">
        <w:t>Итоговая о</w:t>
      </w:r>
      <w:r w:rsidR="009E290B">
        <w:t xml:space="preserve">тметка за год по </w:t>
      </w:r>
      <w:r w:rsidR="003B36FD">
        <w:t xml:space="preserve">учебному </w:t>
      </w:r>
      <w:r w:rsidR="009E290B">
        <w:t xml:space="preserve">предмету выставляется на основании отметок за </w:t>
      </w:r>
      <w:r w:rsidR="008F65F1">
        <w:t xml:space="preserve">учебные </w:t>
      </w:r>
      <w:r w:rsidR="009E290B">
        <w:t>четверти (полугодия) с учетом отметки за промежуточную аттестацию.</w:t>
      </w:r>
    </w:p>
    <w:p w:rsidR="007B3AB2" w:rsidRDefault="00313295" w:rsidP="007B3AB2">
      <w:pPr>
        <w:ind w:firstLine="709"/>
        <w:contextualSpacing/>
        <w:jc w:val="both"/>
        <w:rPr>
          <w:rFonts w:eastAsia="Calibri"/>
        </w:rPr>
      </w:pPr>
      <w:r>
        <w:rPr>
          <w:rFonts w:eastAsia="Calibri"/>
        </w:rPr>
        <w:t>4</w:t>
      </w:r>
      <w:r w:rsidR="00ED5952">
        <w:rPr>
          <w:rFonts w:eastAsia="Calibri"/>
        </w:rPr>
        <w:t>.1</w:t>
      </w:r>
      <w:r w:rsidR="008E1F4D">
        <w:rPr>
          <w:rFonts w:eastAsia="Calibri"/>
        </w:rPr>
        <w:t>7</w:t>
      </w:r>
      <w:r w:rsidR="00ED5952">
        <w:rPr>
          <w:rFonts w:eastAsia="Calibri"/>
        </w:rPr>
        <w:t xml:space="preserve">. </w:t>
      </w:r>
      <w:r w:rsidR="009E290B">
        <w:t>Неудовлетворительные результаты промежуточной аттестации по одному или нескол</w:t>
      </w:r>
      <w:r w:rsidR="003B36FD">
        <w:t>ьким учебным предметам, курсам</w:t>
      </w:r>
      <w:r w:rsidR="009E290B">
        <w:t xml:space="preserve"> или </w:t>
      </w:r>
      <w:proofErr w:type="spellStart"/>
      <w:r w:rsidR="009E290B">
        <w:t>непрохождение</w:t>
      </w:r>
      <w:proofErr w:type="spellEnd"/>
      <w:r w:rsidR="009E290B">
        <w:t xml:space="preserve"> промежуточной аттестации при отсутствии уважительных причин признаются академической задолженностью.</w:t>
      </w:r>
      <w:r w:rsidR="00D500EB">
        <w:t xml:space="preserve"> </w:t>
      </w:r>
      <w:proofErr w:type="gramStart"/>
      <w:r w:rsidR="003B36FD">
        <w:t>Обучающиеся</w:t>
      </w:r>
      <w:proofErr w:type="gramEnd"/>
      <w:r w:rsidR="003B36FD">
        <w:t>, получившие на первом экзамене неудовлетворительную оценку, допускаются к сдаче последующих</w:t>
      </w:r>
      <w:r w:rsidR="007B3AB2">
        <w:rPr>
          <w:rFonts w:eastAsia="Calibri"/>
        </w:rPr>
        <w:t>.</w:t>
      </w:r>
    </w:p>
    <w:p w:rsidR="007B3AB2" w:rsidRDefault="00313295" w:rsidP="007B3AB2">
      <w:pPr>
        <w:ind w:firstLine="709"/>
        <w:contextualSpacing/>
        <w:jc w:val="both"/>
        <w:rPr>
          <w:rFonts w:eastAsia="Calibri"/>
        </w:rPr>
      </w:pPr>
      <w:r>
        <w:rPr>
          <w:rFonts w:eastAsia="Calibri"/>
        </w:rPr>
        <w:t>4</w:t>
      </w:r>
      <w:r w:rsidR="007B3AB2">
        <w:rPr>
          <w:rFonts w:eastAsia="Calibri"/>
        </w:rPr>
        <w:t>.1</w:t>
      </w:r>
      <w:r w:rsidR="008E1F4D">
        <w:rPr>
          <w:rFonts w:eastAsia="Calibri"/>
        </w:rPr>
        <w:t>8</w:t>
      </w:r>
      <w:r w:rsidR="007B3AB2">
        <w:rPr>
          <w:rFonts w:eastAsia="Calibri"/>
        </w:rPr>
        <w:t xml:space="preserve">. </w:t>
      </w:r>
      <w:proofErr w:type="gramStart"/>
      <w:r w:rsidR="009E290B">
        <w:t>Обучающиеся</w:t>
      </w:r>
      <w:proofErr w:type="gramEnd"/>
      <w:r w:rsidR="009E290B">
        <w:t xml:space="preserve"> обязаны ликвидировать академическую задолженность.</w:t>
      </w:r>
    </w:p>
    <w:p w:rsidR="007B3AB2" w:rsidRDefault="00313295" w:rsidP="007B3AB2">
      <w:pPr>
        <w:ind w:firstLine="709"/>
        <w:contextualSpacing/>
        <w:jc w:val="both"/>
      </w:pPr>
      <w:r>
        <w:rPr>
          <w:rFonts w:eastAsia="Calibri"/>
        </w:rPr>
        <w:t>4</w:t>
      </w:r>
      <w:r w:rsidR="007B3AB2">
        <w:rPr>
          <w:rFonts w:eastAsia="Calibri"/>
        </w:rPr>
        <w:t>.1</w:t>
      </w:r>
      <w:r w:rsidR="008E1F4D">
        <w:rPr>
          <w:rFonts w:eastAsia="Calibri"/>
        </w:rPr>
        <w:t>9</w:t>
      </w:r>
      <w:r w:rsidR="007B3AB2">
        <w:rPr>
          <w:rFonts w:eastAsia="Calibri"/>
        </w:rPr>
        <w:t xml:space="preserve">. </w:t>
      </w:r>
      <w:r w:rsidR="009E290B">
        <w:t xml:space="preserve">Обучающиеся, имеющие академическую задолженность, вправе пройти </w:t>
      </w:r>
      <w:r w:rsidR="002B548B">
        <w:t xml:space="preserve">повторную </w:t>
      </w:r>
      <w:r w:rsidR="009E290B">
        <w:t>промежуточную аттестацию по соответствующ</w:t>
      </w:r>
      <w:r w:rsidR="002B548B">
        <w:t>е</w:t>
      </w:r>
      <w:r w:rsidR="009E290B">
        <w:t>м</w:t>
      </w:r>
      <w:r w:rsidR="00100FCE">
        <w:t>у</w:t>
      </w:r>
      <w:r w:rsidR="009E290B">
        <w:t xml:space="preserve"> учебному предмету, курсу </w:t>
      </w:r>
      <w:r w:rsidR="00D500EB">
        <w:t xml:space="preserve">     </w:t>
      </w:r>
      <w:r w:rsidR="000B5A3E">
        <w:t>в июне, но не раньше чем через неделю после окончания учебного года</w:t>
      </w:r>
      <w:r w:rsidR="001A53D3">
        <w:t xml:space="preserve"> и не более двух раз</w:t>
      </w:r>
      <w:r w:rsidR="000B5A3E">
        <w:t>.</w:t>
      </w:r>
      <w:r w:rsidR="00D500EB">
        <w:t xml:space="preserve"> </w:t>
      </w:r>
      <w:r w:rsidR="001A53D3">
        <w:t>М</w:t>
      </w:r>
      <w:r w:rsidR="00EF1173">
        <w:t xml:space="preserve">атериал для экзамена составляет учитель без утверждения. </w:t>
      </w:r>
      <w:r w:rsidR="002B548B">
        <w:t>Образовательн</w:t>
      </w:r>
      <w:r w:rsidR="003D6053">
        <w:t>ая</w:t>
      </w:r>
      <w:r w:rsidR="00D500EB">
        <w:t xml:space="preserve"> </w:t>
      </w:r>
      <w:r w:rsidR="003D6053">
        <w:t>организация</w:t>
      </w:r>
      <w:r w:rsidR="002B548B">
        <w:t>, родители (законные представители) несовершеннолетнего обучающегося, обеспечивающие получение обучающимся общего образования</w:t>
      </w:r>
      <w:r w:rsidR="005122A1">
        <w:t>,</w:t>
      </w:r>
      <w:r w:rsidR="002B548B">
        <w:t xml:space="preserve"> обязаны создать условия </w:t>
      </w:r>
      <w:proofErr w:type="gramStart"/>
      <w:r w:rsidR="002B548B">
        <w:t>обучающемуся</w:t>
      </w:r>
      <w:proofErr w:type="gramEnd"/>
      <w:r w:rsidR="002B548B">
        <w:t xml:space="preserve"> для ликвидации академической задолженности и обеспечить контроль за своевременностью ее ликвидации.</w:t>
      </w:r>
    </w:p>
    <w:p w:rsidR="001267A2" w:rsidRDefault="00313295" w:rsidP="007B3AB2">
      <w:pPr>
        <w:ind w:firstLine="709"/>
        <w:contextualSpacing/>
        <w:jc w:val="both"/>
      </w:pPr>
      <w:r>
        <w:t>4</w:t>
      </w:r>
      <w:r w:rsidR="007B3AB2">
        <w:t>.2</w:t>
      </w:r>
      <w:r w:rsidR="007047DC">
        <w:t>0</w:t>
      </w:r>
      <w:r w:rsidR="007B3AB2">
        <w:t>. Для организации годовой промежуточной аттестации приказом директора образовательно</w:t>
      </w:r>
      <w:r w:rsidR="003D6053">
        <w:t>й</w:t>
      </w:r>
      <w:r w:rsidR="00D500EB">
        <w:t xml:space="preserve"> </w:t>
      </w:r>
      <w:r w:rsidR="003D6053">
        <w:t xml:space="preserve">организации </w:t>
      </w:r>
      <w:r w:rsidR="007B3AB2">
        <w:t xml:space="preserve">создаются аттестационные (экзаменационные) комиссии </w:t>
      </w:r>
      <w:r w:rsidR="00D500EB">
        <w:t xml:space="preserve">           </w:t>
      </w:r>
      <w:r w:rsidR="007B3AB2">
        <w:t xml:space="preserve">в составе двух </w:t>
      </w:r>
      <w:r w:rsidR="00481ABF">
        <w:t xml:space="preserve">организаторов, один из которых является </w:t>
      </w:r>
      <w:r w:rsidR="001267A2">
        <w:t>экзаменующ</w:t>
      </w:r>
      <w:r w:rsidR="00481ABF">
        <w:t>им</w:t>
      </w:r>
      <w:r w:rsidR="001267A2">
        <w:t xml:space="preserve"> учител</w:t>
      </w:r>
      <w:r w:rsidR="00481ABF">
        <w:t>ем</w:t>
      </w:r>
      <w:r w:rsidR="001267A2">
        <w:t>.</w:t>
      </w:r>
    </w:p>
    <w:p w:rsidR="00481ABF" w:rsidRDefault="00481ABF" w:rsidP="007B3AB2">
      <w:pPr>
        <w:ind w:firstLine="709"/>
        <w:contextualSpacing/>
        <w:jc w:val="both"/>
      </w:pPr>
      <w:r>
        <w:t xml:space="preserve">В составе экзаменационной комиссии для проведения переводного экзамена в </w:t>
      </w:r>
      <w:r w:rsidR="00D500EB">
        <w:t xml:space="preserve">              </w:t>
      </w:r>
      <w:r>
        <w:t>4 классе вторым организатором назначается педагог, который будет работать                            с выпускниками в 5 классе.</w:t>
      </w:r>
    </w:p>
    <w:p w:rsidR="001A53D3" w:rsidRDefault="001A53D3" w:rsidP="007B3AB2">
      <w:pPr>
        <w:ind w:firstLine="709"/>
        <w:contextualSpacing/>
        <w:jc w:val="both"/>
      </w:pPr>
      <w:r>
        <w:t>В 10 классе для проведения экзаменов по обязательным предметам создается независимая комиссия.</w:t>
      </w:r>
    </w:p>
    <w:p w:rsidR="007B3AB2" w:rsidRDefault="001267A2" w:rsidP="007B3AB2">
      <w:pPr>
        <w:ind w:firstLine="709"/>
        <w:contextualSpacing/>
        <w:jc w:val="both"/>
      </w:pPr>
      <w:r>
        <w:t>Допускается присутствие на промежуточной аттестации специалиста муниципального отдела образования, общественности из числа родителей (законных представителей), членов Управляющего совета.</w:t>
      </w:r>
    </w:p>
    <w:p w:rsidR="00977414" w:rsidRDefault="00313295" w:rsidP="00977414">
      <w:pPr>
        <w:ind w:firstLine="709"/>
        <w:contextualSpacing/>
        <w:jc w:val="both"/>
      </w:pPr>
      <w:r>
        <w:t>4</w:t>
      </w:r>
      <w:r w:rsidR="007925AD">
        <w:t>.2</w:t>
      </w:r>
      <w:r w:rsidR="007047DC">
        <w:t>1</w:t>
      </w:r>
      <w:r w:rsidR="007925AD">
        <w:t xml:space="preserve">. Во время проведении промежуточной </w:t>
      </w:r>
      <w:proofErr w:type="gramStart"/>
      <w:r w:rsidR="007925AD">
        <w:t>аттестации</w:t>
      </w:r>
      <w:proofErr w:type="gramEnd"/>
      <w:r w:rsidR="007925AD">
        <w:t xml:space="preserve"> обучающиеся не имеют права пользоваться сотовыми телефонами и иными средствами связи, калькуляторами.</w:t>
      </w:r>
    </w:p>
    <w:p w:rsidR="00977414" w:rsidRDefault="00313295" w:rsidP="00977414">
      <w:pPr>
        <w:ind w:firstLine="709"/>
        <w:contextualSpacing/>
        <w:jc w:val="both"/>
      </w:pPr>
      <w:r>
        <w:t>4</w:t>
      </w:r>
      <w:r w:rsidR="00977414">
        <w:t>.2</w:t>
      </w:r>
      <w:r w:rsidR="007047DC">
        <w:t>2</w:t>
      </w:r>
      <w:r w:rsidR="00977414">
        <w:t>. Итоги проведения годовой промежуточной аттестации анализируются аттестационной комиссией на предмет</w:t>
      </w:r>
      <w:r w:rsidR="00D500EB">
        <w:t xml:space="preserve"> </w:t>
      </w:r>
      <w:r w:rsidR="00977414">
        <w:t>соответст</w:t>
      </w:r>
      <w:r w:rsidR="00977414" w:rsidRPr="00FF5CDA">
        <w:t>вия знаний обучающихся требованиям государственного образовательного стандарта</w:t>
      </w:r>
      <w:r w:rsidR="00977414">
        <w:t>, заместителем директора по учебно-</w:t>
      </w:r>
      <w:r w:rsidR="00977414">
        <w:lastRenderedPageBreak/>
        <w:t xml:space="preserve">воспитательной работе </w:t>
      </w:r>
      <w:r w:rsidR="003D6053">
        <w:t xml:space="preserve">- </w:t>
      </w:r>
      <w:r w:rsidR="00977414">
        <w:t>в целом по образовательно</w:t>
      </w:r>
      <w:r w:rsidR="003D6053">
        <w:t>й организации</w:t>
      </w:r>
      <w:r w:rsidR="00977414">
        <w:t>. Результаты переводного экзамена оформляются протоколом.</w:t>
      </w:r>
    </w:p>
    <w:p w:rsidR="00977414" w:rsidRDefault="00313295" w:rsidP="00977414">
      <w:pPr>
        <w:ind w:firstLine="709"/>
        <w:contextualSpacing/>
        <w:jc w:val="both"/>
      </w:pPr>
      <w:r>
        <w:t>4</w:t>
      </w:r>
      <w:r w:rsidR="00977414">
        <w:t>.2</w:t>
      </w:r>
      <w:r w:rsidR="007047DC">
        <w:t>3</w:t>
      </w:r>
      <w:r w:rsidR="00977414">
        <w:t xml:space="preserve">. Письменные работы и протоколы аттестации </w:t>
      </w:r>
      <w:proofErr w:type="gramStart"/>
      <w:r w:rsidR="00977414">
        <w:t>обучающихся</w:t>
      </w:r>
      <w:proofErr w:type="gramEnd"/>
      <w:r w:rsidR="00977414">
        <w:t xml:space="preserve"> хранятся в течение одного года.</w:t>
      </w:r>
    </w:p>
    <w:p w:rsidR="00977414" w:rsidRDefault="00313295" w:rsidP="00977414">
      <w:pPr>
        <w:ind w:firstLine="709"/>
        <w:contextualSpacing/>
        <w:jc w:val="both"/>
      </w:pPr>
      <w:r>
        <w:t>4</w:t>
      </w:r>
      <w:r w:rsidR="00977414">
        <w:t>.2</w:t>
      </w:r>
      <w:r w:rsidR="007047DC">
        <w:t>4</w:t>
      </w:r>
      <w:r w:rsidR="00100FCE">
        <w:t>.</w:t>
      </w:r>
      <w:r w:rsidR="00977414">
        <w:t xml:space="preserve">Порядок проведения промежуточной аттестации индивидуальных образовательных </w:t>
      </w:r>
      <w:proofErr w:type="gramStart"/>
      <w:r w:rsidR="00977414">
        <w:t>достижений</w:t>
      </w:r>
      <w:proofErr w:type="gramEnd"/>
      <w:r w:rsidR="00977414">
        <w:t xml:space="preserve"> в ходе промежуточной аттестации обучающихся определен Положением о модели портфеля индивидуальных образовательных достижений обучающихся («портфолио»).</w:t>
      </w:r>
    </w:p>
    <w:p w:rsidR="007925AD" w:rsidRDefault="007925AD" w:rsidP="007B3AB2">
      <w:pPr>
        <w:ind w:firstLine="709"/>
        <w:contextualSpacing/>
        <w:jc w:val="both"/>
      </w:pPr>
    </w:p>
    <w:p w:rsidR="00977414" w:rsidRPr="00977414" w:rsidRDefault="00313295" w:rsidP="007B3AB2">
      <w:pPr>
        <w:ind w:firstLine="709"/>
        <w:contextualSpacing/>
        <w:jc w:val="both"/>
        <w:rPr>
          <w:b/>
        </w:rPr>
      </w:pPr>
      <w:r>
        <w:rPr>
          <w:b/>
        </w:rPr>
        <w:t>5</w:t>
      </w:r>
      <w:r w:rsidR="00977414">
        <w:rPr>
          <w:b/>
        </w:rPr>
        <w:t xml:space="preserve">. Система оценивания промежуточной аттестации </w:t>
      </w:r>
      <w:proofErr w:type="gramStart"/>
      <w:r w:rsidR="00977414">
        <w:rPr>
          <w:b/>
        </w:rPr>
        <w:t>обучающихся</w:t>
      </w:r>
      <w:proofErr w:type="gramEnd"/>
    </w:p>
    <w:p w:rsidR="00783082" w:rsidRDefault="00313295" w:rsidP="00AE1FEC">
      <w:pPr>
        <w:ind w:firstLine="709"/>
        <w:jc w:val="both"/>
      </w:pPr>
      <w:r>
        <w:t>5</w:t>
      </w:r>
      <w:r w:rsidR="00977414">
        <w:t>.</w:t>
      </w:r>
      <w:r w:rsidR="00AE1FEC">
        <w:t>1</w:t>
      </w:r>
      <w:r w:rsidR="00977414">
        <w:t>.</w:t>
      </w:r>
      <w:r w:rsidR="00AE1FEC" w:rsidRPr="00FF0052">
        <w:t xml:space="preserve">Письменные и устные ответы обучающихся в ходе текущей и </w:t>
      </w:r>
      <w:r w:rsidR="00AE1FEC">
        <w:t xml:space="preserve">годовой </w:t>
      </w:r>
      <w:r w:rsidR="00AE1FEC" w:rsidRPr="00FF0052">
        <w:t xml:space="preserve">промежуточной аттестации оцениваются количественно по пятибалльной системе </w:t>
      </w:r>
      <w:r w:rsidR="00834D68">
        <w:t xml:space="preserve">                  </w:t>
      </w:r>
      <w:r w:rsidR="00AE1FEC" w:rsidRPr="00FF0052">
        <w:t xml:space="preserve">в соответствии </w:t>
      </w:r>
      <w:r w:rsidR="00E10F2E">
        <w:t xml:space="preserve">с </w:t>
      </w:r>
      <w:bookmarkStart w:id="0" w:name="_GoBack"/>
      <w:bookmarkEnd w:id="0"/>
      <w:r w:rsidR="00AE1FEC" w:rsidRPr="00FF0052">
        <w:t>действующими нормами оценки пре</w:t>
      </w:r>
      <w:r w:rsidR="00783082">
        <w:t>дметных компетенций обучающихся</w:t>
      </w:r>
      <w:r w:rsidR="00A36714">
        <w:t xml:space="preserve"> </w:t>
      </w:r>
      <w:r w:rsidR="00834D68">
        <w:t xml:space="preserve">        </w:t>
      </w:r>
      <w:r w:rsidR="00A36714">
        <w:t>и фиксируются учителем в классном журнале и дневниках обучающихся</w:t>
      </w:r>
      <w:r w:rsidR="00783082">
        <w:t xml:space="preserve">. </w:t>
      </w:r>
      <w:r w:rsidR="00AE1FEC" w:rsidRPr="00FF0052">
        <w:t xml:space="preserve"> При выставлении отметок рекомендуется пользоваться критериями, указанными в </w:t>
      </w:r>
      <w:r w:rsidR="007047DC">
        <w:t xml:space="preserve">учебных </w:t>
      </w:r>
      <w:r w:rsidR="00AE1FEC" w:rsidRPr="00FF0052">
        <w:t xml:space="preserve">программах по соответствующему предмету. </w:t>
      </w:r>
    </w:p>
    <w:p w:rsidR="00AE1FEC" w:rsidRPr="00FF0052" w:rsidRDefault="00783082" w:rsidP="00AE1FEC">
      <w:pPr>
        <w:ind w:firstLine="709"/>
        <w:jc w:val="both"/>
      </w:pPr>
      <w:r>
        <w:t>В 1 классе текущая аттестация ведется качественно без фиксации достижений обучающихся в классных журналах.</w:t>
      </w:r>
    </w:p>
    <w:p w:rsidR="00A36714" w:rsidRDefault="00313295" w:rsidP="00A36714">
      <w:pPr>
        <w:ind w:firstLine="709"/>
        <w:jc w:val="both"/>
      </w:pPr>
      <w:r>
        <w:t>5</w:t>
      </w:r>
      <w:r w:rsidR="00AE1FEC" w:rsidRPr="00FF0052">
        <w:t>.2</w:t>
      </w:r>
      <w:r w:rsidR="00AE1FEC">
        <w:t>.</w:t>
      </w:r>
      <w:r w:rsidR="00AE1FEC" w:rsidRPr="00FF0052">
        <w:t xml:space="preserve"> Отметка может ставиться не только за единовременный ответ (когда на проверку </w:t>
      </w:r>
      <w:r w:rsidR="00AE1FEC">
        <w:t xml:space="preserve">знаний </w:t>
      </w:r>
      <w:r w:rsidR="00AE1FEC" w:rsidRPr="00FF0052">
        <w:t xml:space="preserve">отводится определенное время), но и за сосредоточенный по времени, т.е. за сумму ответов, данных </w:t>
      </w:r>
      <w:proofErr w:type="gramStart"/>
      <w:r w:rsidR="00AE1FEC" w:rsidRPr="00FF0052">
        <w:t>обучающим</w:t>
      </w:r>
      <w:r w:rsidR="00AE1FEC">
        <w:t>и</w:t>
      </w:r>
      <w:r w:rsidR="00AE1FEC" w:rsidRPr="00FF0052">
        <w:t>ся</w:t>
      </w:r>
      <w:proofErr w:type="gramEnd"/>
      <w:r w:rsidR="00AE1FEC" w:rsidRPr="00FF0052">
        <w:t xml:space="preserve"> на протяжении всего урока, при условии, если в процессе урока осуществлялась проверка их предметных компетенций на практике. Учитель может оценивать работу обучающегося и на каждом этапе урока. </w:t>
      </w:r>
    </w:p>
    <w:p w:rsidR="00A36714" w:rsidRDefault="00313295" w:rsidP="00A36714">
      <w:pPr>
        <w:ind w:firstLine="709"/>
        <w:jc w:val="both"/>
      </w:pPr>
      <w:r>
        <w:t>5</w:t>
      </w:r>
      <w:r w:rsidR="00A36714">
        <w:t>.3. В целях повышения ответственности обучающихся за качество учебы, соблюдение учебной дисциплины, устранение пробелов в знаниях обучающихся, учитель обязан объективно и своевременно оценивать их знания, умения и навыки.</w:t>
      </w:r>
    </w:p>
    <w:p w:rsidR="00A36714" w:rsidRDefault="00313295" w:rsidP="00A36714">
      <w:pPr>
        <w:ind w:firstLine="709"/>
        <w:jc w:val="both"/>
      </w:pPr>
      <w:r>
        <w:t>5</w:t>
      </w:r>
      <w:r w:rsidR="00A36714">
        <w:t xml:space="preserve">.4. В отношении педагогических действий, которые воспринимаются </w:t>
      </w:r>
      <w:proofErr w:type="gramStart"/>
      <w:r w:rsidR="00A36714">
        <w:t>обучающимися</w:t>
      </w:r>
      <w:proofErr w:type="gramEnd"/>
      <w:r w:rsidR="00A36714">
        <w:t xml:space="preserve"> как контроль, учитель должен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w:t>
      </w:r>
    </w:p>
    <w:p w:rsidR="00EC3CE2" w:rsidRDefault="00313295" w:rsidP="00EC3CE2">
      <w:pPr>
        <w:ind w:firstLine="709"/>
        <w:jc w:val="both"/>
      </w:pPr>
      <w:r>
        <w:t>5</w:t>
      </w:r>
      <w:r w:rsidR="00A36714">
        <w:t xml:space="preserve">.5. Обучающимся, присутствующим на уроке, выставляются оценки при проведении письменных контрольных, лабораторных и практических работ по </w:t>
      </w:r>
      <w:r w:rsidR="00EC3CE2">
        <w:t xml:space="preserve">предметам </w:t>
      </w:r>
      <w:r w:rsidR="00A36714">
        <w:t xml:space="preserve">в зависимости от формы проверки (фронтальной или индивидуальной). Сочинения, изложения, диктанты </w:t>
      </w:r>
      <w:r w:rsidR="00834D68">
        <w:t xml:space="preserve">       </w:t>
      </w:r>
      <w:r w:rsidR="00A36714">
        <w:t xml:space="preserve">с грамматическими заданиями, оцениваются двойной оценкой, которые выставляются </w:t>
      </w:r>
      <w:r w:rsidR="00834D68">
        <w:t xml:space="preserve">           </w:t>
      </w:r>
      <w:r w:rsidR="00A36714">
        <w:t>в журнал через дробь.</w:t>
      </w:r>
    </w:p>
    <w:p w:rsidR="00771E36" w:rsidRDefault="00313295" w:rsidP="00EC3CE2">
      <w:pPr>
        <w:ind w:firstLine="709"/>
        <w:jc w:val="both"/>
      </w:pPr>
      <w:r>
        <w:t>5</w:t>
      </w:r>
      <w:r w:rsidR="00EC3CE2">
        <w:t xml:space="preserve">.6. </w:t>
      </w:r>
      <w:r w:rsidR="00A36714">
        <w:t>В с</w:t>
      </w:r>
      <w:r w:rsidR="00EC3CE2">
        <w:t>л</w:t>
      </w:r>
      <w:r w:rsidR="00A36714">
        <w:t>учае выполнения обучающимся работы на оценку «2», с ним проводится дополнительная работа до достижения им положительного результата.</w:t>
      </w:r>
      <w:r w:rsidR="00834D68">
        <w:t xml:space="preserve"> </w:t>
      </w:r>
      <w:r w:rsidR="00771E36">
        <w:t xml:space="preserve">В случае </w:t>
      </w:r>
      <w:r w:rsidR="00EC3CE2">
        <w:t xml:space="preserve">устного </w:t>
      </w:r>
      <w:r w:rsidR="00771E36">
        <w:t xml:space="preserve">оценивания знаний учитель обязан опросить </w:t>
      </w:r>
      <w:r w:rsidR="00EC3CE2">
        <w:t xml:space="preserve">обучающегося </w:t>
      </w:r>
      <w:r w:rsidR="00771E36">
        <w:t>в 2-3-х-дневный срок.</w:t>
      </w:r>
    </w:p>
    <w:p w:rsidR="0006797B" w:rsidRDefault="00313295" w:rsidP="0006797B">
      <w:pPr>
        <w:ind w:firstLine="709"/>
        <w:jc w:val="both"/>
      </w:pPr>
      <w:r>
        <w:t>5</w:t>
      </w:r>
      <w:r w:rsidR="00771E36">
        <w:t>.</w:t>
      </w:r>
      <w:r w:rsidR="00EC3CE2">
        <w:t>7</w:t>
      </w:r>
      <w:r w:rsidR="00771E36">
        <w:t xml:space="preserve">. </w:t>
      </w:r>
      <w:proofErr w:type="gramStart"/>
      <w:r w:rsidR="00771E36" w:rsidRPr="00FF0052">
        <w:t xml:space="preserve">Отсутствие обучающегося на письменной работе по уважительной причине непосредственно в день ее проведения (при условии присутствия обучающегося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w:t>
      </w:r>
      <w:r w:rsidR="00834D68">
        <w:t xml:space="preserve">      </w:t>
      </w:r>
      <w:r w:rsidR="00771E36" w:rsidRPr="00FF0052">
        <w:t>в известность заранее.</w:t>
      </w:r>
      <w:proofErr w:type="gramEnd"/>
      <w:r w:rsidR="00771E36" w:rsidRPr="00FF0052">
        <w:t xml:space="preserve"> 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дифференцированно в каждом конкретно</w:t>
      </w:r>
      <w:r w:rsidR="00100FCE">
        <w:t>м</w:t>
      </w:r>
      <w:r w:rsidR="00771E36" w:rsidRPr="00FF0052">
        <w:t xml:space="preserve"> случае. </w:t>
      </w:r>
    </w:p>
    <w:p w:rsidR="0006797B" w:rsidRDefault="00313295" w:rsidP="0006797B">
      <w:pPr>
        <w:ind w:firstLine="709"/>
        <w:jc w:val="both"/>
      </w:pPr>
      <w:r>
        <w:t>5</w:t>
      </w:r>
      <w:r w:rsidR="0006797B">
        <w:t>.8. Уроки обобщения, семинары, зачеты, отработки практических навыков и умений предполагают оценивание до 60% обучающихся.</w:t>
      </w:r>
    </w:p>
    <w:p w:rsidR="0006797B" w:rsidRDefault="00313295" w:rsidP="0006797B">
      <w:pPr>
        <w:ind w:firstLine="709"/>
        <w:jc w:val="both"/>
      </w:pPr>
      <w:r>
        <w:t>5</w:t>
      </w:r>
      <w:r w:rsidR="0006797B">
        <w:t xml:space="preserve">.9. </w:t>
      </w:r>
      <w:proofErr w:type="spellStart"/>
      <w:r w:rsidR="0006797B">
        <w:t>Безо</w:t>
      </w:r>
      <w:r w:rsidR="00100FCE">
        <w:t>тметочные</w:t>
      </w:r>
      <w:proofErr w:type="spellEnd"/>
      <w:r w:rsidR="0006797B">
        <w:t xml:space="preserve"> уроки возможны только при изучении нового материала в форме лекции в старших классах (9-11) или на сдвоенных уроках.</w:t>
      </w:r>
    </w:p>
    <w:p w:rsidR="0006797B" w:rsidRDefault="00313295" w:rsidP="0006797B">
      <w:pPr>
        <w:ind w:firstLine="709"/>
        <w:jc w:val="both"/>
      </w:pPr>
      <w:r>
        <w:t>5</w:t>
      </w:r>
      <w:r w:rsidR="0006797B">
        <w:t xml:space="preserve">.10. В старших классах возможно использование зачетной и блочно-модульной системы обучения по одной из изученных тем. </w:t>
      </w:r>
    </w:p>
    <w:p w:rsidR="0006797B" w:rsidRDefault="00313295" w:rsidP="0006797B">
      <w:pPr>
        <w:ind w:firstLine="709"/>
        <w:jc w:val="both"/>
      </w:pPr>
      <w:r>
        <w:lastRenderedPageBreak/>
        <w:t>5</w:t>
      </w:r>
      <w:r w:rsidR="0006797B">
        <w:t>.11. Промежуточные итоговые отметки выставляются по четвертям во 2-9 классах,       по полугодиям - в 10-11 классах. В конце учебного года выставляются годовые отметки.</w:t>
      </w:r>
    </w:p>
    <w:p w:rsidR="0006797B" w:rsidRPr="00950992" w:rsidRDefault="00313295" w:rsidP="0006797B">
      <w:pPr>
        <w:ind w:firstLine="709"/>
        <w:jc w:val="both"/>
      </w:pPr>
      <w:r>
        <w:t>5</w:t>
      </w:r>
      <w:r w:rsidR="0006797B">
        <w:t>.12. Порядок занесения оценок за письменные работы</w:t>
      </w:r>
      <w:r w:rsidR="0006797B" w:rsidRPr="00950992">
        <w:t xml:space="preserve">  в  классный журнал </w:t>
      </w:r>
      <w:r w:rsidR="0006797B">
        <w:t>следующ</w:t>
      </w:r>
      <w:r w:rsidR="0006797B" w:rsidRPr="00950992">
        <w:t>и</w:t>
      </w:r>
      <w:r w:rsidR="0006797B">
        <w:t>й</w:t>
      </w:r>
      <w:r w:rsidR="0006797B" w:rsidRPr="00950992">
        <w:t xml:space="preserve">: </w:t>
      </w:r>
    </w:p>
    <w:p w:rsidR="0006797B" w:rsidRPr="00950992" w:rsidRDefault="0006797B" w:rsidP="0006797B">
      <w:pPr>
        <w:ind w:firstLine="709"/>
        <w:jc w:val="both"/>
      </w:pPr>
      <w:r w:rsidRPr="00950992">
        <w:t xml:space="preserve">- отметка за контрольные диктанты, контрольные работы, тесты во 2-11 классах по всем предметам учебного плана - к следующему уроку; </w:t>
      </w:r>
    </w:p>
    <w:p w:rsidR="0006797B" w:rsidRPr="00950992" w:rsidRDefault="0006797B" w:rsidP="0006797B">
      <w:pPr>
        <w:ind w:firstLine="709"/>
      </w:pPr>
      <w:r w:rsidRPr="00950992">
        <w:t>-  отметка за изложения и сочинения в начальных классах - не по</w:t>
      </w:r>
      <w:r>
        <w:t>зже, чем через 2 дня, в 5 - 9-</w:t>
      </w:r>
      <w:r w:rsidRPr="00950992">
        <w:t xml:space="preserve">классах - через неделю; </w:t>
      </w:r>
    </w:p>
    <w:p w:rsidR="00EC3CE2" w:rsidRPr="00FF0052" w:rsidRDefault="0006797B" w:rsidP="0006797B">
      <w:pPr>
        <w:ind w:firstLine="709"/>
      </w:pPr>
      <w:r w:rsidRPr="00950992">
        <w:t xml:space="preserve">- отметка за сочинения в 10, 11-х классах - в течение 10 дней после их проведения. </w:t>
      </w:r>
    </w:p>
    <w:p w:rsidR="00771E36" w:rsidRDefault="00313295" w:rsidP="00771E36">
      <w:pPr>
        <w:ind w:firstLine="709"/>
        <w:contextualSpacing/>
        <w:jc w:val="both"/>
      </w:pPr>
      <w:r>
        <w:t>5</w:t>
      </w:r>
      <w:r w:rsidR="00AE1FEC">
        <w:t>.</w:t>
      </w:r>
      <w:r w:rsidR="0006797B">
        <w:t>13</w:t>
      </w:r>
      <w:r w:rsidR="00AE1FEC">
        <w:t xml:space="preserve">. </w:t>
      </w:r>
      <w:r w:rsidR="00AE1FEC" w:rsidRPr="00133169">
        <w:t>О</w:t>
      </w:r>
      <w:r w:rsidR="00AE1FEC">
        <w:t xml:space="preserve">тметка </w:t>
      </w:r>
      <w:r w:rsidR="00AE1FEC" w:rsidRPr="00133169">
        <w:t>промежуточной аттестаци</w:t>
      </w:r>
      <w:r w:rsidR="00100FCE">
        <w:t>и</w:t>
      </w:r>
      <w:r w:rsidR="00426AD6">
        <w:t xml:space="preserve"> за </w:t>
      </w:r>
      <w:r w:rsidR="00AE1FEC" w:rsidRPr="00133169">
        <w:t>четверт</w:t>
      </w:r>
      <w:r w:rsidR="00426AD6">
        <w:t>ь</w:t>
      </w:r>
      <w:r w:rsidR="00AE1FEC" w:rsidRPr="00133169">
        <w:t>, полугод</w:t>
      </w:r>
      <w:r w:rsidR="00426AD6">
        <w:t xml:space="preserve">ие </w:t>
      </w:r>
      <w:r w:rsidR="00AE1FEC" w:rsidRPr="00133169">
        <w:t>не может быть средним арифметическим о</w:t>
      </w:r>
      <w:r w:rsidR="00834D68">
        <w:t>тмето</w:t>
      </w:r>
      <w:r w:rsidR="00AE1FEC" w:rsidRPr="00133169">
        <w:t xml:space="preserve">к тематических аттестаций. Она является единой и отражает в обобщенном виде все стороны подготовки </w:t>
      </w:r>
      <w:proofErr w:type="gramStart"/>
      <w:r w:rsidR="00426AD6">
        <w:t>обучающегося</w:t>
      </w:r>
      <w:proofErr w:type="gramEnd"/>
      <w:r w:rsidR="00AE1FEC" w:rsidRPr="00133169">
        <w:t>. Выставляется на основании о</w:t>
      </w:r>
      <w:r w:rsidR="00426AD6">
        <w:t>тмето</w:t>
      </w:r>
      <w:r w:rsidR="00AE1FEC" w:rsidRPr="00133169">
        <w:t xml:space="preserve">к, полученных </w:t>
      </w:r>
      <w:proofErr w:type="gramStart"/>
      <w:r w:rsidR="00AE1FEC" w:rsidRPr="00133169">
        <w:t>обучающимся</w:t>
      </w:r>
      <w:proofErr w:type="gramEnd"/>
      <w:r w:rsidR="00AE1FEC" w:rsidRPr="00133169">
        <w:t xml:space="preserve"> при тематической аттестации. Определяющее значение в этом случае имеют о</w:t>
      </w:r>
      <w:r w:rsidR="00426AD6">
        <w:t>тметк</w:t>
      </w:r>
      <w:r w:rsidR="00AE1FEC" w:rsidRPr="00133169">
        <w:t>и за наиболее важные темы, на изучение которых отводилось учебной программой больше времени. Эта о</w:t>
      </w:r>
      <w:r w:rsidR="00834D68">
        <w:t>тметк</w:t>
      </w:r>
      <w:r w:rsidR="00AE1FEC" w:rsidRPr="00133169">
        <w:t>а не может быть, как правило, положительной, если имеется даже одна отрицательная о</w:t>
      </w:r>
      <w:r w:rsidR="00834D68">
        <w:t>тмет</w:t>
      </w:r>
      <w:r w:rsidR="00AE1FEC" w:rsidRPr="00133169">
        <w:t xml:space="preserve">ка при тематической аттестации. В этом случае </w:t>
      </w:r>
      <w:proofErr w:type="gramStart"/>
      <w:r w:rsidR="00AE1FEC" w:rsidRPr="00133169">
        <w:t>обучаемый</w:t>
      </w:r>
      <w:proofErr w:type="gramEnd"/>
      <w:r w:rsidR="00AE1FEC" w:rsidRPr="00133169">
        <w:t xml:space="preserve">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w:t>
      </w:r>
      <w:r w:rsidR="00834D68">
        <w:t>тмет</w:t>
      </w:r>
      <w:r w:rsidR="00AE1FEC" w:rsidRPr="00133169">
        <w:t>ку по теме, за которую у обучаемого была неудовлетворительная о</w:t>
      </w:r>
      <w:r w:rsidR="00834D68">
        <w:t>тмет</w:t>
      </w:r>
      <w:r w:rsidR="00AE1FEC" w:rsidRPr="00133169">
        <w:t>ка, если обучаемый при выполнении итоговой работы за четверть (полугодие) выполнил задани</w:t>
      </w:r>
      <w:proofErr w:type="gramStart"/>
      <w:r w:rsidR="00AE1FEC" w:rsidRPr="00133169">
        <w:t>е(</w:t>
      </w:r>
      <w:proofErr w:type="gramEnd"/>
      <w:r w:rsidR="00AE1FEC" w:rsidRPr="00133169">
        <w:t>я) по данной теме, включённое(</w:t>
      </w:r>
      <w:proofErr w:type="spellStart"/>
      <w:r w:rsidR="00AE1FEC" w:rsidRPr="00133169">
        <w:t>ые</w:t>
      </w:r>
      <w:proofErr w:type="spellEnd"/>
      <w:r w:rsidR="00AE1FEC" w:rsidRPr="00133169">
        <w:t xml:space="preserve">) в работу. </w:t>
      </w:r>
    </w:p>
    <w:p w:rsidR="00426AD6" w:rsidRDefault="00426AD6" w:rsidP="00426AD6">
      <w:pPr>
        <w:ind w:firstLine="709"/>
        <w:jc w:val="both"/>
      </w:pPr>
      <w:r w:rsidRPr="00133169">
        <w:t>Если по результатам проверки обучающийся показывает знания и умения соответствующие минимальным требованиям, то ему не может быть выставлена хорошая о</w:t>
      </w:r>
      <w:r w:rsidR="00834D68">
        <w:t>тмет</w:t>
      </w:r>
      <w:r w:rsidRPr="00133169">
        <w:t>ка за тему, четверть (полугодие), год, несмотря на хорошие и отличные о</w:t>
      </w:r>
      <w:r w:rsidR="00834D68">
        <w:t>тметк</w:t>
      </w:r>
      <w:r w:rsidRPr="00133169">
        <w:t>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D27E75" w:rsidRDefault="00D27E75" w:rsidP="007047DC">
      <w:pPr>
        <w:ind w:firstLine="709"/>
        <w:jc w:val="both"/>
      </w:pPr>
      <w:r w:rsidRPr="00133169">
        <w:t xml:space="preserve">Если обучающийся в конце четверти (полугодия), года по результатам проверки по всем темам показал хорошие знания всего материала и </w:t>
      </w:r>
      <w:proofErr w:type="spellStart"/>
      <w:r w:rsidRPr="00133169">
        <w:t>сформированность</w:t>
      </w:r>
      <w:proofErr w:type="spellEnd"/>
      <w:r w:rsidRPr="00133169">
        <w:t xml:space="preserve"> умений, то ранее полученные </w:t>
      </w:r>
      <w:r>
        <w:t>отмет</w:t>
      </w:r>
      <w:r w:rsidRPr="00133169">
        <w:t xml:space="preserve">ки не должны особо влиять на четвертную (полугодовую), годовую, так как к этому времени его знания изменились. </w:t>
      </w:r>
    </w:p>
    <w:p w:rsidR="00771E36" w:rsidRDefault="00771E36" w:rsidP="007047DC">
      <w:pPr>
        <w:ind w:firstLine="709"/>
        <w:jc w:val="both"/>
      </w:pPr>
      <w:r>
        <w:t>Количество текущих отметок,</w:t>
      </w:r>
      <w:r w:rsidRPr="00FF0052">
        <w:t>если предмет изучается в течение одного час</w:t>
      </w:r>
      <w:r>
        <w:t xml:space="preserve">а в неделю, </w:t>
      </w:r>
      <w:r w:rsidRPr="00FF0052">
        <w:t xml:space="preserve">должно быть не менее трех. Количество текущих отметок измеряется соответственно увеличению количества учебных часов в неделю. </w:t>
      </w:r>
    </w:p>
    <w:p w:rsidR="00771E36" w:rsidRDefault="00771E36" w:rsidP="007047DC">
      <w:pPr>
        <w:ind w:firstLine="709"/>
        <w:jc w:val="both"/>
      </w:pPr>
      <w:r w:rsidRPr="00FF0052">
        <w:t>При стабильном написании обучающимися письменных работ ниже уровня</w:t>
      </w:r>
      <w:r>
        <w:t xml:space="preserve"> его устных предметов, </w:t>
      </w:r>
      <w:r w:rsidRPr="00FF0052">
        <w:t>не может быть выставлена более высокая четвертная</w:t>
      </w:r>
      <w:r>
        <w:t xml:space="preserve"> (полугодовая)</w:t>
      </w:r>
      <w:r w:rsidRPr="00FF0052">
        <w:t xml:space="preserve"> отметка, т.е. отметка, ориентированная главным образом на устные ответы.</w:t>
      </w:r>
    </w:p>
    <w:p w:rsidR="00426AD6" w:rsidRDefault="00313295" w:rsidP="00426AD6">
      <w:pPr>
        <w:ind w:firstLine="709"/>
        <w:jc w:val="both"/>
      </w:pPr>
      <w:r>
        <w:t>5</w:t>
      </w:r>
      <w:r w:rsidR="00D27E75">
        <w:t>.</w:t>
      </w:r>
      <w:r w:rsidR="0006797B">
        <w:t>14</w:t>
      </w:r>
      <w:r w:rsidR="00D27E75">
        <w:t xml:space="preserve">. Отметки по предметам, курсам </w:t>
      </w:r>
      <w:r w:rsidR="00426AD6" w:rsidRPr="00133169">
        <w:t xml:space="preserve">за учебный период выставляются за 2 дня до его окончания. </w:t>
      </w:r>
      <w:r w:rsidR="00426AD6" w:rsidRPr="00D93147">
        <w:t xml:space="preserve">Если проводится </w:t>
      </w:r>
      <w:r w:rsidR="00D27E75">
        <w:t>годо</w:t>
      </w:r>
      <w:r w:rsidR="00426AD6" w:rsidRPr="00D93147">
        <w:t>вая промежуточная аттестация,</w:t>
      </w:r>
      <w:r w:rsidR="00426AD6">
        <w:t xml:space="preserve">  то до заседания педагогического совета о допуске.</w:t>
      </w:r>
    </w:p>
    <w:p w:rsidR="00C839E1" w:rsidRDefault="00313295" w:rsidP="00426AD6">
      <w:pPr>
        <w:ind w:firstLine="709"/>
        <w:jc w:val="both"/>
      </w:pPr>
      <w:r>
        <w:t>5</w:t>
      </w:r>
      <w:r w:rsidR="007B3AB2">
        <w:t>.</w:t>
      </w:r>
      <w:r w:rsidR="0006797B">
        <w:t>15</w:t>
      </w:r>
      <w:r w:rsidR="00426AD6">
        <w:t>.</w:t>
      </w:r>
      <w:r w:rsidR="00C839E1">
        <w:t xml:space="preserve">Отметки, полученные </w:t>
      </w:r>
      <w:proofErr w:type="gramStart"/>
      <w:r w:rsidR="00C839E1">
        <w:t>обучающимися</w:t>
      </w:r>
      <w:proofErr w:type="gramEnd"/>
      <w:r w:rsidR="00C839E1">
        <w:t xml:space="preserve"> в ходе </w:t>
      </w:r>
      <w:r w:rsidR="00D52BAE">
        <w:t xml:space="preserve">годовой </w:t>
      </w:r>
      <w:r w:rsidR="00C839E1">
        <w:t>промежуточной аттестации, записываются отдельной строкой после годовых отметок на странице предмета, после чего переносятся классным руководителем в сводную ведомость учета успеваемости обучающихся так же, как и отметки за учебные периоды</w:t>
      </w:r>
      <w:r w:rsidR="00D27E75">
        <w:t xml:space="preserve"> до 31 мая текущего года</w:t>
      </w:r>
      <w:r w:rsidR="00C839E1">
        <w:t>.</w:t>
      </w:r>
    </w:p>
    <w:p w:rsidR="005137DD" w:rsidRDefault="005137DD" w:rsidP="00C839E1">
      <w:pPr>
        <w:ind w:firstLine="709"/>
        <w:contextualSpacing/>
        <w:jc w:val="both"/>
      </w:pPr>
      <w:r>
        <w:t>По предметам, вынесенным на переводные экзамены, выставляются итоговые отметки. При этом надлежит руководствоваться следующим:</w:t>
      </w:r>
    </w:p>
    <w:p w:rsidR="005137DD" w:rsidRDefault="005137DD" w:rsidP="00C839E1">
      <w:pPr>
        <w:ind w:firstLine="709"/>
        <w:contextualSpacing/>
        <w:jc w:val="both"/>
      </w:pPr>
      <w:proofErr w:type="gramStart"/>
      <w:r>
        <w:t>а) итоговая отметка определяется на основании годовой и экзаменационной с учетом четвертных или полугодовых отметок и уровня фактической подготовки обучающегося;</w:t>
      </w:r>
      <w:proofErr w:type="gramEnd"/>
    </w:p>
    <w:p w:rsidR="00D27E75" w:rsidRDefault="005137DD" w:rsidP="00C839E1">
      <w:pPr>
        <w:ind w:firstLine="709"/>
        <w:contextualSpacing/>
        <w:jc w:val="both"/>
      </w:pPr>
      <w:r>
        <w:t xml:space="preserve">б) </w:t>
      </w:r>
      <w:r w:rsidR="00D27E75">
        <w:t>при неудовлетворительной экзаменационной отметке не может быть выставлена положительная итоговая отметка;</w:t>
      </w:r>
    </w:p>
    <w:p w:rsidR="005137DD" w:rsidRDefault="00D27E75" w:rsidP="00D27E75">
      <w:pPr>
        <w:ind w:firstLine="709"/>
        <w:contextualSpacing/>
        <w:jc w:val="both"/>
      </w:pPr>
      <w:r>
        <w:lastRenderedPageBreak/>
        <w:t xml:space="preserve">в) </w:t>
      </w:r>
      <w:r w:rsidR="005137DD">
        <w:t>экзаменационная отметка не может иметь решающее значение п</w:t>
      </w:r>
      <w:r>
        <w:t>ри выставлении итоговой отметки.</w:t>
      </w:r>
    </w:p>
    <w:p w:rsidR="00834D68" w:rsidRDefault="00834D68" w:rsidP="00D27E75">
      <w:pPr>
        <w:ind w:firstLine="709"/>
        <w:contextualSpacing/>
        <w:jc w:val="both"/>
      </w:pPr>
      <w:r>
        <w:t>5.16.</w:t>
      </w:r>
      <w:r w:rsidR="00EA240D">
        <w:t xml:space="preserve"> По профильным элективным предметам осуществляется только текущая промежуточная аттестация, результаты которой учитываются при выставлении отметок за учебные периоды по соответствующему учебному предмету. </w:t>
      </w:r>
    </w:p>
    <w:p w:rsidR="007047DC" w:rsidRDefault="00313295" w:rsidP="007047DC">
      <w:pPr>
        <w:ind w:firstLine="709"/>
        <w:jc w:val="both"/>
      </w:pPr>
      <w:r>
        <w:t>5</w:t>
      </w:r>
      <w:r w:rsidR="007047DC">
        <w:t>.</w:t>
      </w:r>
      <w:r w:rsidR="0006797B">
        <w:t>1</w:t>
      </w:r>
      <w:r w:rsidR="00EA240D">
        <w:t>7</w:t>
      </w:r>
      <w:r w:rsidR="007047DC">
        <w:t xml:space="preserve">. </w:t>
      </w:r>
      <w:r w:rsidR="007047DC" w:rsidRPr="007B3AB2">
        <w:t>Заявления обучающихся  и их родителей</w:t>
      </w:r>
      <w:r w:rsidR="007047DC">
        <w:t xml:space="preserve"> (законных представителей)</w:t>
      </w:r>
      <w:r w:rsidR="007047DC" w:rsidRPr="007B3AB2">
        <w:t>,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w:t>
      </w:r>
    </w:p>
    <w:p w:rsidR="007B3AB2" w:rsidRDefault="00313295" w:rsidP="005137DD">
      <w:pPr>
        <w:ind w:firstLine="709"/>
        <w:contextualSpacing/>
        <w:jc w:val="both"/>
      </w:pPr>
      <w:r>
        <w:t>5</w:t>
      </w:r>
      <w:r w:rsidR="00D27E75">
        <w:t>.</w:t>
      </w:r>
      <w:r w:rsidR="00783082">
        <w:t>1</w:t>
      </w:r>
      <w:r w:rsidR="00EA240D">
        <w:t>8</w:t>
      </w:r>
      <w:r w:rsidR="00D52BAE">
        <w:t xml:space="preserve">. </w:t>
      </w:r>
      <w:r w:rsidR="007B3AB2">
        <w:t xml:space="preserve">При освобождении от  годовой (промежуточной) аттестации отличникам </w:t>
      </w:r>
      <w:r w:rsidR="00EA240D">
        <w:t xml:space="preserve">             </w:t>
      </w:r>
      <w:r w:rsidR="007B3AB2">
        <w:t>и призерам п</w:t>
      </w:r>
      <w:r w:rsidR="00D52BAE">
        <w:t xml:space="preserve">редметных олимпиад </w:t>
      </w:r>
      <w:r w:rsidR="007B3AB2">
        <w:t>в графе экзамена автоматически выставляется отметка «5», остальным категориям делается запись «освобожден».</w:t>
      </w:r>
    </w:p>
    <w:p w:rsidR="00D51D4D" w:rsidRDefault="00D51D4D" w:rsidP="006D1959">
      <w:pPr>
        <w:tabs>
          <w:tab w:val="left" w:pos="1134"/>
        </w:tabs>
        <w:rPr>
          <w:b/>
        </w:rPr>
      </w:pPr>
    </w:p>
    <w:p w:rsidR="00D51D4D" w:rsidRPr="0006797B" w:rsidRDefault="00313295" w:rsidP="0006797B">
      <w:pPr>
        <w:ind w:firstLine="709"/>
        <w:contextualSpacing/>
        <w:jc w:val="both"/>
        <w:rPr>
          <w:b/>
        </w:rPr>
      </w:pPr>
      <w:r>
        <w:rPr>
          <w:b/>
        </w:rPr>
        <w:t>6</w:t>
      </w:r>
      <w:r w:rsidR="00EC3CE2">
        <w:rPr>
          <w:b/>
        </w:rPr>
        <w:t xml:space="preserve">. Перевод </w:t>
      </w:r>
      <w:proofErr w:type="gramStart"/>
      <w:r w:rsidR="00EC3CE2">
        <w:rPr>
          <w:b/>
        </w:rPr>
        <w:t>обучающихся</w:t>
      </w:r>
      <w:proofErr w:type="gramEnd"/>
      <w:r w:rsidR="00EC3CE2">
        <w:rPr>
          <w:b/>
        </w:rPr>
        <w:t>.</w:t>
      </w:r>
    </w:p>
    <w:p w:rsidR="00313295" w:rsidRDefault="00313295" w:rsidP="00313295">
      <w:pPr>
        <w:tabs>
          <w:tab w:val="left" w:pos="1134"/>
          <w:tab w:val="left" w:pos="1276"/>
        </w:tabs>
        <w:ind w:firstLine="709"/>
        <w:jc w:val="both"/>
      </w:pPr>
      <w:r>
        <w:t xml:space="preserve">6.1. </w:t>
      </w:r>
      <w:proofErr w:type="gramStart"/>
      <w:r w:rsidR="009D27F1" w:rsidRPr="002D2D38">
        <w:t>Обучающиеся</w:t>
      </w:r>
      <w:proofErr w:type="gramEnd"/>
      <w:r w:rsidR="00D664C0">
        <w:t xml:space="preserve">, освоившие в полном объёме </w:t>
      </w:r>
      <w:r w:rsidR="009D27F1" w:rsidRPr="002D2D38">
        <w:t>образоват</w:t>
      </w:r>
      <w:r w:rsidR="00094AAE">
        <w:t>ельн</w:t>
      </w:r>
      <w:r w:rsidR="0006797B">
        <w:t>ую</w:t>
      </w:r>
      <w:r w:rsidR="00094AAE">
        <w:t xml:space="preserve"> программ</w:t>
      </w:r>
      <w:r w:rsidR="0006797B">
        <w:t>у</w:t>
      </w:r>
      <w:r w:rsidR="00094AAE">
        <w:t xml:space="preserve"> учебного года, </w:t>
      </w:r>
      <w:r w:rsidR="009D27F1" w:rsidRPr="002D2D38">
        <w:t xml:space="preserve">переводятся в следующий класс. </w:t>
      </w:r>
    </w:p>
    <w:p w:rsidR="00313295" w:rsidRDefault="00313295" w:rsidP="00313295">
      <w:pPr>
        <w:tabs>
          <w:tab w:val="left" w:pos="1134"/>
          <w:tab w:val="left" w:pos="1276"/>
        </w:tabs>
        <w:ind w:firstLine="709"/>
        <w:jc w:val="both"/>
      </w:pPr>
      <w:r>
        <w:t xml:space="preserve">6.2. </w:t>
      </w:r>
      <w:r w:rsidR="00D664C0">
        <w:t>Обучающиеся переводного класса, имеющие по всем предметам</w:t>
      </w:r>
      <w:r w:rsidR="00094AAE">
        <w:t xml:space="preserve">, </w:t>
      </w:r>
      <w:proofErr w:type="spellStart"/>
      <w:r w:rsidR="00094AAE">
        <w:t>изучавшимся</w:t>
      </w:r>
      <w:proofErr w:type="spellEnd"/>
      <w:r w:rsidR="00EA240D">
        <w:t xml:space="preserve">         </w:t>
      </w:r>
      <w:r w:rsidR="00094AAE">
        <w:t xml:space="preserve">в </w:t>
      </w:r>
      <w:r w:rsidR="0024420B">
        <w:t>этом</w:t>
      </w:r>
      <w:r w:rsidR="00EA240D">
        <w:t xml:space="preserve"> </w:t>
      </w:r>
      <w:r w:rsidR="0024420B">
        <w:t>классе, че</w:t>
      </w:r>
      <w:r w:rsidR="00D664C0">
        <w:t>тве</w:t>
      </w:r>
      <w:r w:rsidR="0024420B">
        <w:t>р</w:t>
      </w:r>
      <w:r w:rsidR="00D664C0">
        <w:t xml:space="preserve">тные во 2-8 классах, полугодовые в 10 классах </w:t>
      </w:r>
      <w:r w:rsidR="00094AAE">
        <w:t xml:space="preserve">и годовые </w:t>
      </w:r>
      <w:r w:rsidR="00D664C0">
        <w:t>отметки «отлично», награждаются Похвальными листами «За отличные успехи в учении».</w:t>
      </w:r>
    </w:p>
    <w:p w:rsidR="00313295" w:rsidRDefault="00313295" w:rsidP="00313295">
      <w:pPr>
        <w:tabs>
          <w:tab w:val="left" w:pos="1134"/>
          <w:tab w:val="left" w:pos="1276"/>
        </w:tabs>
        <w:ind w:firstLine="709"/>
        <w:jc w:val="both"/>
      </w:pPr>
      <w:r>
        <w:t xml:space="preserve">6.3. </w:t>
      </w:r>
      <w:r w:rsidR="009D27F1" w:rsidRPr="002D2D38">
        <w:t>Обучающие</w:t>
      </w:r>
      <w:r w:rsidR="00D664C0">
        <w:t xml:space="preserve">ся на ступени начального общего, </w:t>
      </w:r>
      <w:r w:rsidR="009D27F1" w:rsidRPr="002D2D38">
        <w:t>основного общего</w:t>
      </w:r>
      <w:r w:rsidR="00D664C0">
        <w:t xml:space="preserve"> и среднего  общего</w:t>
      </w:r>
      <w:r w:rsidR="009D27F1" w:rsidRPr="002D2D38">
        <w:t xml:space="preserve"> образования,</w:t>
      </w:r>
      <w:r w:rsidR="00EA240D">
        <w:t xml:space="preserve"> </w:t>
      </w:r>
      <w:r w:rsidR="009D27F1" w:rsidRPr="002D2D38">
        <w:t>имеющие</w:t>
      </w:r>
      <w:r w:rsidR="001C429A">
        <w:t xml:space="preserve"> по итогам учебного года</w:t>
      </w:r>
      <w:r w:rsidR="009D27F1" w:rsidRPr="002D2D38">
        <w:t xml:space="preserve"> академическую задолженность по </w:t>
      </w:r>
      <w:r w:rsidR="001C429A">
        <w:t>одному предмету</w:t>
      </w:r>
      <w:r w:rsidR="009D27F1" w:rsidRPr="002D2D38">
        <w:t>, переводятся в</w:t>
      </w:r>
      <w:r w:rsidR="001C429A">
        <w:t xml:space="preserve"> следующий класс условно. </w:t>
      </w:r>
    </w:p>
    <w:p w:rsidR="00313295" w:rsidRDefault="00313295" w:rsidP="00313295">
      <w:pPr>
        <w:tabs>
          <w:tab w:val="left" w:pos="1134"/>
          <w:tab w:val="left" w:pos="1276"/>
        </w:tabs>
        <w:ind w:firstLine="709"/>
        <w:jc w:val="both"/>
      </w:pPr>
      <w:r>
        <w:t xml:space="preserve">6.4. </w:t>
      </w:r>
      <w:proofErr w:type="gramStart"/>
      <w:r w:rsidR="004231A4">
        <w:t>О</w:t>
      </w:r>
      <w:r w:rsidR="001C429A">
        <w:t>бучающиеся на ступенях начального общего и основного общего образования, не освоивши</w:t>
      </w:r>
      <w:r w:rsidR="0024420B">
        <w:t>е</w:t>
      </w:r>
      <w:r w:rsidR="001C429A">
        <w:t xml:space="preserve"> образовательной программы учебного года и имеющие академическую задолженность по двум и более предметам или условно переведенные в следующий класс </w:t>
      </w:r>
      <w:r w:rsidR="00EA240D">
        <w:t xml:space="preserve">       </w:t>
      </w:r>
      <w:r w:rsidR="001C429A">
        <w:t>и не ликвидировавшие академической задолженности по одному предмету</w:t>
      </w:r>
      <w:r w:rsidR="004231A4">
        <w:t>, по усмотрению родителей (законных представителей) оставляются на повторное обучение</w:t>
      </w:r>
      <w:r w:rsidR="008F65F1">
        <w:t>,</w:t>
      </w:r>
      <w:r w:rsidR="00EA240D">
        <w:t xml:space="preserve"> </w:t>
      </w:r>
      <w:r w:rsidR="008F65F1">
        <w:t xml:space="preserve">переводятся на обучение по адаптированным образовательным программам в соответствии </w:t>
      </w:r>
      <w:r w:rsidR="00EA240D">
        <w:t xml:space="preserve">                             </w:t>
      </w:r>
      <w:r w:rsidR="008F65F1">
        <w:t>с рекомендациями психолого-медико-педагогической комиссии</w:t>
      </w:r>
      <w:proofErr w:type="gramEnd"/>
      <w:r w:rsidR="008F65F1">
        <w:t xml:space="preserve"> либо на </w:t>
      </w:r>
      <w:proofErr w:type="gramStart"/>
      <w:r w:rsidR="008F65F1">
        <w:t>обучение</w:t>
      </w:r>
      <w:proofErr w:type="gramEnd"/>
      <w:r w:rsidR="008F65F1">
        <w:t xml:space="preserve"> по индивидуальному учебному плану.</w:t>
      </w:r>
    </w:p>
    <w:p w:rsidR="00313295" w:rsidRDefault="00313295" w:rsidP="00313295">
      <w:pPr>
        <w:tabs>
          <w:tab w:val="left" w:pos="1134"/>
          <w:tab w:val="left" w:pos="1276"/>
        </w:tabs>
        <w:ind w:firstLine="709"/>
        <w:jc w:val="both"/>
      </w:pPr>
      <w:r>
        <w:t xml:space="preserve">6.5. </w:t>
      </w:r>
      <w:r w:rsidR="004F5525" w:rsidRPr="00313295">
        <w:rPr>
          <w:bCs/>
        </w:rPr>
        <w:t>Обуча</w:t>
      </w:r>
      <w:r w:rsidR="00EA240D">
        <w:rPr>
          <w:bCs/>
        </w:rPr>
        <w:t>ю</w:t>
      </w:r>
      <w:r w:rsidR="004F5525" w:rsidRPr="00313295">
        <w:rPr>
          <w:bCs/>
        </w:rPr>
        <w:t xml:space="preserve">щиеся, пропустившие по независящим от них обстоятельствам </w:t>
      </w:r>
      <w:r w:rsidR="00EA240D">
        <w:rPr>
          <w:bCs/>
        </w:rPr>
        <w:t xml:space="preserve">                </w:t>
      </w:r>
      <w:r w:rsidR="004F5525" w:rsidRPr="00313295">
        <w:rPr>
          <w:bCs/>
        </w:rPr>
        <w:t xml:space="preserve">2/3 учебного времени в течение четверти (полугодия), не аттестуются. Вопрос об аттестации и переводе </w:t>
      </w:r>
      <w:proofErr w:type="gramStart"/>
      <w:r w:rsidR="004F5525" w:rsidRPr="00313295">
        <w:rPr>
          <w:bCs/>
        </w:rPr>
        <w:t>таких</w:t>
      </w:r>
      <w:proofErr w:type="gramEnd"/>
      <w:r w:rsidR="004F5525" w:rsidRPr="00313295">
        <w:rPr>
          <w:bCs/>
        </w:rPr>
        <w:t xml:space="preserve"> обучающихся решается в индивидуальном порядке директором школы по согласованию с родителями (законными представителями).</w:t>
      </w:r>
    </w:p>
    <w:p w:rsidR="00313295" w:rsidRDefault="00313295" w:rsidP="00313295">
      <w:pPr>
        <w:tabs>
          <w:tab w:val="left" w:pos="1134"/>
          <w:tab w:val="left" w:pos="1276"/>
        </w:tabs>
        <w:ind w:firstLine="709"/>
        <w:jc w:val="both"/>
      </w:pPr>
      <w:r>
        <w:t xml:space="preserve">6.6. </w:t>
      </w:r>
      <w:r w:rsidR="009D27F1" w:rsidRPr="002D2D38">
        <w:t xml:space="preserve">Перевод </w:t>
      </w:r>
      <w:proofErr w:type="gramStart"/>
      <w:r w:rsidR="009D27F1" w:rsidRPr="002D2D38">
        <w:t>обучающихся</w:t>
      </w:r>
      <w:proofErr w:type="gramEnd"/>
      <w:r w:rsidR="009D27F1" w:rsidRPr="002D2D38">
        <w:t xml:space="preserve"> в следующий класс производится по</w:t>
      </w:r>
      <w:r w:rsidR="008F65F1">
        <w:t xml:space="preserve"> решению педагогического совета</w:t>
      </w:r>
      <w:r w:rsidR="0024420B">
        <w:t>.</w:t>
      </w:r>
    </w:p>
    <w:p w:rsidR="009D27F1" w:rsidRPr="002D2D38" w:rsidRDefault="00313295" w:rsidP="00313295">
      <w:pPr>
        <w:tabs>
          <w:tab w:val="left" w:pos="1134"/>
          <w:tab w:val="left" w:pos="1276"/>
        </w:tabs>
        <w:ind w:firstLine="709"/>
        <w:jc w:val="both"/>
      </w:pPr>
      <w:r>
        <w:t xml:space="preserve">6.7. </w:t>
      </w:r>
      <w:r w:rsidR="004231A4">
        <w:t>По согласию родителей (законных представителей), комиссии по делам нес</w:t>
      </w:r>
      <w:r w:rsidR="008F65F1">
        <w:t xml:space="preserve">овершеннолетних и защите их прав, </w:t>
      </w:r>
      <w:r w:rsidR="004231A4">
        <w:t>местного органа управления  образ</w:t>
      </w:r>
      <w:r w:rsidR="0024420B">
        <w:t>ования</w:t>
      </w:r>
      <w:r w:rsidR="004231A4">
        <w:t xml:space="preserve">, </w:t>
      </w:r>
      <w:r w:rsidR="008F65F1">
        <w:t xml:space="preserve">обучающийся, </w:t>
      </w:r>
      <w:r w:rsidR="004231A4">
        <w:t xml:space="preserve">достигший возраста пятнадцати лет, может оставить </w:t>
      </w:r>
      <w:r w:rsidR="005775D1">
        <w:t xml:space="preserve">образовательную организацию </w:t>
      </w:r>
      <w:r w:rsidR="004231A4">
        <w:t>до получения общего образования</w:t>
      </w:r>
      <w:proofErr w:type="gramStart"/>
      <w:r w:rsidR="0024420B">
        <w:t>.</w:t>
      </w:r>
      <w:r w:rsidR="004231A4">
        <w:t>К</w:t>
      </w:r>
      <w:proofErr w:type="gramEnd"/>
      <w:r w:rsidR="004231A4">
        <w:t xml:space="preserve">омиссия по делам несовершеннолетних </w:t>
      </w:r>
      <w:r w:rsidR="00EA240D">
        <w:t xml:space="preserve">      </w:t>
      </w:r>
      <w:r w:rsidR="004231A4">
        <w:t>и защите их прав совместно</w:t>
      </w:r>
      <w:r w:rsidR="0024420B">
        <w:t xml:space="preserve"> с </w:t>
      </w:r>
      <w:r w:rsidR="004231A4">
        <w:t xml:space="preserve">родителями (законными представителями) несовершеннолетнего, оставившего </w:t>
      </w:r>
      <w:r w:rsidR="00676592">
        <w:t>образовательн</w:t>
      </w:r>
      <w:r w:rsidR="005775D1">
        <w:t>уюорганизацию</w:t>
      </w:r>
      <w:r w:rsidR="004231A4">
        <w:t xml:space="preserve"> до получения общего образования, и органом местного самоуправления </w:t>
      </w:r>
      <w:r w:rsidR="008F65F1">
        <w:t>Питерс</w:t>
      </w:r>
      <w:r w:rsidR="004231A4">
        <w:t xml:space="preserve">кого муниципального района </w:t>
      </w:r>
      <w:r w:rsidR="00EA240D">
        <w:t xml:space="preserve">          </w:t>
      </w:r>
      <w:r w:rsidR="004231A4">
        <w:t xml:space="preserve">в месячный срок принимает меры, </w:t>
      </w:r>
      <w:r w:rsidR="00676592">
        <w:t>обеспечивающие</w:t>
      </w:r>
      <w:r w:rsidR="004231A4">
        <w:t xml:space="preserve"> трудоустройство</w:t>
      </w:r>
      <w:r w:rsidR="001752C2">
        <w:t xml:space="preserve"> этого несовершеннолетнего и продолжение освоения им образовательной программы общего образования по иной форме.</w:t>
      </w:r>
    </w:p>
    <w:p w:rsidR="007D1C2C" w:rsidRDefault="007D1C2C"/>
    <w:sectPr w:rsidR="007D1C2C" w:rsidSect="002C007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A63"/>
    <w:multiLevelType w:val="hybridMultilevel"/>
    <w:tmpl w:val="08282AF0"/>
    <w:lvl w:ilvl="0" w:tplc="A248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41131CC"/>
    <w:multiLevelType w:val="hybridMultilevel"/>
    <w:tmpl w:val="781C592A"/>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2452C"/>
    <w:multiLevelType w:val="hybridMultilevel"/>
    <w:tmpl w:val="B4023334"/>
    <w:lvl w:ilvl="0" w:tplc="A248205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0C8B6030"/>
    <w:multiLevelType w:val="hybridMultilevel"/>
    <w:tmpl w:val="9B06BF1C"/>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E1171"/>
    <w:multiLevelType w:val="hybridMultilevel"/>
    <w:tmpl w:val="A1247568"/>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6A5776"/>
    <w:multiLevelType w:val="multilevel"/>
    <w:tmpl w:val="3D264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72F23"/>
    <w:multiLevelType w:val="hybridMultilevel"/>
    <w:tmpl w:val="3902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F7902"/>
    <w:multiLevelType w:val="hybridMultilevel"/>
    <w:tmpl w:val="141A9FA0"/>
    <w:lvl w:ilvl="0" w:tplc="C0BEADB0">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AE035D4"/>
    <w:multiLevelType w:val="hybridMultilevel"/>
    <w:tmpl w:val="AE1E5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4187D"/>
    <w:multiLevelType w:val="hybridMultilevel"/>
    <w:tmpl w:val="3D80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B04E1"/>
    <w:multiLevelType w:val="multilevel"/>
    <w:tmpl w:val="9B988AD8"/>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2A12518"/>
    <w:multiLevelType w:val="multilevel"/>
    <w:tmpl w:val="6D4EE0D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7326A3"/>
    <w:multiLevelType w:val="hybridMultilevel"/>
    <w:tmpl w:val="D99029C6"/>
    <w:lvl w:ilvl="0" w:tplc="A248205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24102EA0"/>
    <w:multiLevelType w:val="hybridMultilevel"/>
    <w:tmpl w:val="BD1C7EBA"/>
    <w:lvl w:ilvl="0" w:tplc="A248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421474F"/>
    <w:multiLevelType w:val="multilevel"/>
    <w:tmpl w:val="C1DE17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9A1A2F"/>
    <w:multiLevelType w:val="hybridMultilevel"/>
    <w:tmpl w:val="4D02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11460"/>
    <w:multiLevelType w:val="hybridMultilevel"/>
    <w:tmpl w:val="CC6E2408"/>
    <w:lvl w:ilvl="0" w:tplc="A248205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2D177AE3"/>
    <w:multiLevelType w:val="hybridMultilevel"/>
    <w:tmpl w:val="5516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55439"/>
    <w:multiLevelType w:val="multilevel"/>
    <w:tmpl w:val="A546F81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07F43BF"/>
    <w:multiLevelType w:val="hybridMultilevel"/>
    <w:tmpl w:val="9132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855E31"/>
    <w:multiLevelType w:val="hybridMultilevel"/>
    <w:tmpl w:val="8F460062"/>
    <w:lvl w:ilvl="0" w:tplc="A248205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32A81FC8"/>
    <w:multiLevelType w:val="hybridMultilevel"/>
    <w:tmpl w:val="F1CA744E"/>
    <w:lvl w:ilvl="0" w:tplc="2D1E4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A5311"/>
    <w:multiLevelType w:val="multilevel"/>
    <w:tmpl w:val="7ED8C6C0"/>
    <w:lvl w:ilvl="0">
      <w:start w:val="2"/>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AF6E13"/>
    <w:multiLevelType w:val="multilevel"/>
    <w:tmpl w:val="1F068D94"/>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C2C1671"/>
    <w:multiLevelType w:val="hybridMultilevel"/>
    <w:tmpl w:val="1E0AD63C"/>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66713"/>
    <w:multiLevelType w:val="hybridMultilevel"/>
    <w:tmpl w:val="18CA83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F30538A"/>
    <w:multiLevelType w:val="hybridMultilevel"/>
    <w:tmpl w:val="506A73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25027CE"/>
    <w:multiLevelType w:val="hybridMultilevel"/>
    <w:tmpl w:val="8F620FEE"/>
    <w:lvl w:ilvl="0" w:tplc="A248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5E470CE"/>
    <w:multiLevelType w:val="hybridMultilevel"/>
    <w:tmpl w:val="B3926CEA"/>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734E49"/>
    <w:multiLevelType w:val="hybridMultilevel"/>
    <w:tmpl w:val="33489F72"/>
    <w:lvl w:ilvl="0" w:tplc="A248205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0">
    <w:nsid w:val="4F053365"/>
    <w:multiLevelType w:val="multilevel"/>
    <w:tmpl w:val="DE3056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8C1E22"/>
    <w:multiLevelType w:val="multilevel"/>
    <w:tmpl w:val="C5528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5E5D71"/>
    <w:multiLevelType w:val="hybridMultilevel"/>
    <w:tmpl w:val="EA78A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653F56"/>
    <w:multiLevelType w:val="multilevel"/>
    <w:tmpl w:val="F63E5B60"/>
    <w:lvl w:ilvl="0">
      <w:start w:val="3"/>
      <w:numFmt w:val="decimal"/>
      <w:lvlText w:val="%1."/>
      <w:lvlJc w:val="left"/>
      <w:pPr>
        <w:ind w:left="360" w:hanging="360"/>
      </w:pPr>
      <w:rPr>
        <w:rFonts w:hint="default"/>
      </w:rPr>
    </w:lvl>
    <w:lvl w:ilvl="1">
      <w:start w:val="3"/>
      <w:numFmt w:val="decimal"/>
      <w:lvlText w:val="%1.%2."/>
      <w:lvlJc w:val="left"/>
      <w:pPr>
        <w:ind w:left="1215" w:hanging="360"/>
      </w:pPr>
      <w:rPr>
        <w:rFonts w:hint="default"/>
        <w:b/>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4">
    <w:nsid w:val="638822D2"/>
    <w:multiLevelType w:val="hybridMultilevel"/>
    <w:tmpl w:val="099A97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65217E5"/>
    <w:multiLevelType w:val="hybridMultilevel"/>
    <w:tmpl w:val="CF42AC22"/>
    <w:lvl w:ilvl="0" w:tplc="A248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698156A3"/>
    <w:multiLevelType w:val="hybridMultilevel"/>
    <w:tmpl w:val="CB74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24B17"/>
    <w:multiLevelType w:val="hybridMultilevel"/>
    <w:tmpl w:val="DD3AA1D4"/>
    <w:lvl w:ilvl="0" w:tplc="2D1E4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D1B70D8"/>
    <w:multiLevelType w:val="hybridMultilevel"/>
    <w:tmpl w:val="9AD08E86"/>
    <w:lvl w:ilvl="0" w:tplc="A248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70222231"/>
    <w:multiLevelType w:val="multilevel"/>
    <w:tmpl w:val="6226AF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175579"/>
    <w:multiLevelType w:val="hybridMultilevel"/>
    <w:tmpl w:val="900EF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76863"/>
    <w:multiLevelType w:val="multilevel"/>
    <w:tmpl w:val="D83C17D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0"/>
  </w:num>
  <w:num w:numId="2">
    <w:abstractNumId w:val="37"/>
  </w:num>
  <w:num w:numId="3">
    <w:abstractNumId w:val="21"/>
  </w:num>
  <w:num w:numId="4">
    <w:abstractNumId w:val="23"/>
  </w:num>
  <w:num w:numId="5">
    <w:abstractNumId w:val="16"/>
  </w:num>
  <w:num w:numId="6">
    <w:abstractNumId w:val="3"/>
  </w:num>
  <w:num w:numId="7">
    <w:abstractNumId w:val="33"/>
  </w:num>
  <w:num w:numId="8">
    <w:abstractNumId w:val="24"/>
  </w:num>
  <w:num w:numId="9">
    <w:abstractNumId w:val="28"/>
  </w:num>
  <w:num w:numId="10">
    <w:abstractNumId w:val="1"/>
  </w:num>
  <w:num w:numId="11">
    <w:abstractNumId w:val="38"/>
  </w:num>
  <w:num w:numId="12">
    <w:abstractNumId w:val="2"/>
  </w:num>
  <w:num w:numId="13">
    <w:abstractNumId w:val="20"/>
  </w:num>
  <w:num w:numId="14">
    <w:abstractNumId w:val="29"/>
  </w:num>
  <w:num w:numId="15">
    <w:abstractNumId w:val="12"/>
  </w:num>
  <w:num w:numId="16">
    <w:abstractNumId w:val="27"/>
  </w:num>
  <w:num w:numId="17">
    <w:abstractNumId w:val="35"/>
  </w:num>
  <w:num w:numId="18">
    <w:abstractNumId w:val="13"/>
  </w:num>
  <w:num w:numId="19">
    <w:abstractNumId w:val="0"/>
  </w:num>
  <w:num w:numId="20">
    <w:abstractNumId w:val="4"/>
  </w:num>
  <w:num w:numId="21">
    <w:abstractNumId w:val="31"/>
  </w:num>
  <w:num w:numId="22">
    <w:abstractNumId w:val="5"/>
  </w:num>
  <w:num w:numId="23">
    <w:abstractNumId w:val="32"/>
  </w:num>
  <w:num w:numId="24">
    <w:abstractNumId w:val="17"/>
  </w:num>
  <w:num w:numId="25">
    <w:abstractNumId w:val="6"/>
  </w:num>
  <w:num w:numId="26">
    <w:abstractNumId w:val="41"/>
  </w:num>
  <w:num w:numId="27">
    <w:abstractNumId w:val="9"/>
  </w:num>
  <w:num w:numId="28">
    <w:abstractNumId w:val="36"/>
  </w:num>
  <w:num w:numId="29">
    <w:abstractNumId w:val="25"/>
  </w:num>
  <w:num w:numId="30">
    <w:abstractNumId w:val="8"/>
  </w:num>
  <w:num w:numId="31">
    <w:abstractNumId w:val="11"/>
  </w:num>
  <w:num w:numId="32">
    <w:abstractNumId w:val="39"/>
  </w:num>
  <w:num w:numId="33">
    <w:abstractNumId w:val="7"/>
  </w:num>
  <w:num w:numId="34">
    <w:abstractNumId w:val="18"/>
  </w:num>
  <w:num w:numId="35">
    <w:abstractNumId w:val="34"/>
  </w:num>
  <w:num w:numId="36">
    <w:abstractNumId w:val="14"/>
  </w:num>
  <w:num w:numId="37">
    <w:abstractNumId w:val="22"/>
  </w:num>
  <w:num w:numId="38">
    <w:abstractNumId w:val="19"/>
  </w:num>
  <w:num w:numId="39">
    <w:abstractNumId w:val="15"/>
  </w:num>
  <w:num w:numId="40">
    <w:abstractNumId w:val="26"/>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27F1"/>
    <w:rsid w:val="0006797B"/>
    <w:rsid w:val="00081F52"/>
    <w:rsid w:val="000936AE"/>
    <w:rsid w:val="00094AAE"/>
    <w:rsid w:val="000B5A3E"/>
    <w:rsid w:val="000D47F3"/>
    <w:rsid w:val="000D630F"/>
    <w:rsid w:val="00100FCE"/>
    <w:rsid w:val="001267A2"/>
    <w:rsid w:val="001533F0"/>
    <w:rsid w:val="0016771D"/>
    <w:rsid w:val="0017445E"/>
    <w:rsid w:val="001752C2"/>
    <w:rsid w:val="001A085D"/>
    <w:rsid w:val="001A53D3"/>
    <w:rsid w:val="001A55B2"/>
    <w:rsid w:val="001B7F3B"/>
    <w:rsid w:val="001C429A"/>
    <w:rsid w:val="001E0A57"/>
    <w:rsid w:val="002039DC"/>
    <w:rsid w:val="0021596F"/>
    <w:rsid w:val="00236130"/>
    <w:rsid w:val="002369C0"/>
    <w:rsid w:val="00240770"/>
    <w:rsid w:val="0024420B"/>
    <w:rsid w:val="002A0CD9"/>
    <w:rsid w:val="002A178E"/>
    <w:rsid w:val="002B1C52"/>
    <w:rsid w:val="002B548B"/>
    <w:rsid w:val="002C0075"/>
    <w:rsid w:val="002C5565"/>
    <w:rsid w:val="00313295"/>
    <w:rsid w:val="003148D9"/>
    <w:rsid w:val="0032242D"/>
    <w:rsid w:val="0032353C"/>
    <w:rsid w:val="00323C11"/>
    <w:rsid w:val="00324CE8"/>
    <w:rsid w:val="00336D8A"/>
    <w:rsid w:val="00356AC0"/>
    <w:rsid w:val="003803D8"/>
    <w:rsid w:val="00393DD0"/>
    <w:rsid w:val="003B36FD"/>
    <w:rsid w:val="003D6053"/>
    <w:rsid w:val="00404126"/>
    <w:rsid w:val="004231A4"/>
    <w:rsid w:val="00426AD6"/>
    <w:rsid w:val="00453622"/>
    <w:rsid w:val="00481ABF"/>
    <w:rsid w:val="00494688"/>
    <w:rsid w:val="00497DF0"/>
    <w:rsid w:val="004C0501"/>
    <w:rsid w:val="004F5525"/>
    <w:rsid w:val="004F563A"/>
    <w:rsid w:val="00503F0F"/>
    <w:rsid w:val="005122A1"/>
    <w:rsid w:val="005137DD"/>
    <w:rsid w:val="00546937"/>
    <w:rsid w:val="0055605B"/>
    <w:rsid w:val="00563069"/>
    <w:rsid w:val="005775D1"/>
    <w:rsid w:val="005D4B8F"/>
    <w:rsid w:val="0060739C"/>
    <w:rsid w:val="006306C3"/>
    <w:rsid w:val="00676592"/>
    <w:rsid w:val="006772E5"/>
    <w:rsid w:val="0068169C"/>
    <w:rsid w:val="006D1959"/>
    <w:rsid w:val="006F43CC"/>
    <w:rsid w:val="007047DC"/>
    <w:rsid w:val="00725FD3"/>
    <w:rsid w:val="007273E7"/>
    <w:rsid w:val="007438D5"/>
    <w:rsid w:val="0075026B"/>
    <w:rsid w:val="007557E4"/>
    <w:rsid w:val="00771E36"/>
    <w:rsid w:val="00783082"/>
    <w:rsid w:val="0079165B"/>
    <w:rsid w:val="007925AD"/>
    <w:rsid w:val="007A733E"/>
    <w:rsid w:val="007B3AB2"/>
    <w:rsid w:val="007C2852"/>
    <w:rsid w:val="007D1C2C"/>
    <w:rsid w:val="007D4969"/>
    <w:rsid w:val="007F4813"/>
    <w:rsid w:val="007F6E1B"/>
    <w:rsid w:val="00807254"/>
    <w:rsid w:val="00824BB0"/>
    <w:rsid w:val="00834D68"/>
    <w:rsid w:val="00881250"/>
    <w:rsid w:val="00891544"/>
    <w:rsid w:val="00891657"/>
    <w:rsid w:val="008A40DE"/>
    <w:rsid w:val="008E131F"/>
    <w:rsid w:val="008E1F4D"/>
    <w:rsid w:val="008E6F47"/>
    <w:rsid w:val="008F65F1"/>
    <w:rsid w:val="0092443C"/>
    <w:rsid w:val="009370B1"/>
    <w:rsid w:val="00937DF7"/>
    <w:rsid w:val="00977414"/>
    <w:rsid w:val="00987273"/>
    <w:rsid w:val="009C19D5"/>
    <w:rsid w:val="009C2E99"/>
    <w:rsid w:val="009D27F1"/>
    <w:rsid w:val="009D306E"/>
    <w:rsid w:val="009E290B"/>
    <w:rsid w:val="00A36714"/>
    <w:rsid w:val="00A611E6"/>
    <w:rsid w:val="00A80CC7"/>
    <w:rsid w:val="00A8451D"/>
    <w:rsid w:val="00AD2BFD"/>
    <w:rsid w:val="00AE1FEC"/>
    <w:rsid w:val="00AF586E"/>
    <w:rsid w:val="00B20348"/>
    <w:rsid w:val="00B316DE"/>
    <w:rsid w:val="00B678A5"/>
    <w:rsid w:val="00BC3F3D"/>
    <w:rsid w:val="00BE6FF1"/>
    <w:rsid w:val="00C270E5"/>
    <w:rsid w:val="00C839E1"/>
    <w:rsid w:val="00C844E0"/>
    <w:rsid w:val="00CC0D8D"/>
    <w:rsid w:val="00CD76CD"/>
    <w:rsid w:val="00CE463C"/>
    <w:rsid w:val="00CE4B47"/>
    <w:rsid w:val="00D27E75"/>
    <w:rsid w:val="00D42AD8"/>
    <w:rsid w:val="00D500EB"/>
    <w:rsid w:val="00D51D4D"/>
    <w:rsid w:val="00D52BAE"/>
    <w:rsid w:val="00D5729A"/>
    <w:rsid w:val="00D664C0"/>
    <w:rsid w:val="00DA54C0"/>
    <w:rsid w:val="00DE3597"/>
    <w:rsid w:val="00DE3CC4"/>
    <w:rsid w:val="00E10F2E"/>
    <w:rsid w:val="00E157FA"/>
    <w:rsid w:val="00E22BC2"/>
    <w:rsid w:val="00E22D4C"/>
    <w:rsid w:val="00E25220"/>
    <w:rsid w:val="00E4722B"/>
    <w:rsid w:val="00E50894"/>
    <w:rsid w:val="00E532D2"/>
    <w:rsid w:val="00E552E1"/>
    <w:rsid w:val="00E75A52"/>
    <w:rsid w:val="00EA240D"/>
    <w:rsid w:val="00EC3CE2"/>
    <w:rsid w:val="00ED5952"/>
    <w:rsid w:val="00EF1173"/>
    <w:rsid w:val="00F00496"/>
    <w:rsid w:val="00F15C26"/>
    <w:rsid w:val="00F26710"/>
    <w:rsid w:val="00F6444D"/>
    <w:rsid w:val="00F67168"/>
    <w:rsid w:val="00F73D77"/>
    <w:rsid w:val="00F73E6C"/>
    <w:rsid w:val="00F9236F"/>
    <w:rsid w:val="00FE7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969"/>
    <w:pPr>
      <w:ind w:left="720"/>
      <w:contextualSpacing/>
    </w:pPr>
  </w:style>
  <w:style w:type="table" w:styleId="a4">
    <w:name w:val="Table Grid"/>
    <w:basedOn w:val="a1"/>
    <w:uiPriority w:val="59"/>
    <w:rsid w:val="009C2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1533F0"/>
    <w:pPr>
      <w:spacing w:before="100" w:beforeAutospacing="1" w:after="100" w:afterAutospacing="1"/>
    </w:pPr>
  </w:style>
  <w:style w:type="character" w:styleId="a6">
    <w:name w:val="Strong"/>
    <w:basedOn w:val="a0"/>
    <w:uiPriority w:val="22"/>
    <w:qFormat/>
    <w:rsid w:val="001533F0"/>
    <w:rPr>
      <w:b/>
      <w:bCs/>
    </w:rPr>
  </w:style>
  <w:style w:type="paragraph" w:styleId="a7">
    <w:name w:val="Body Text Indent"/>
    <w:basedOn w:val="a"/>
    <w:link w:val="a8"/>
    <w:rsid w:val="006D1959"/>
    <w:pPr>
      <w:ind w:left="360"/>
    </w:pPr>
  </w:style>
  <w:style w:type="character" w:customStyle="1" w:styleId="a8">
    <w:name w:val="Основной текст с отступом Знак"/>
    <w:basedOn w:val="a0"/>
    <w:link w:val="a7"/>
    <w:rsid w:val="006D19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68787">
      <w:bodyDiv w:val="1"/>
      <w:marLeft w:val="0"/>
      <w:marRight w:val="0"/>
      <w:marTop w:val="0"/>
      <w:marBottom w:val="0"/>
      <w:divBdr>
        <w:top w:val="none" w:sz="0" w:space="0" w:color="auto"/>
        <w:left w:val="none" w:sz="0" w:space="0" w:color="auto"/>
        <w:bottom w:val="none" w:sz="0" w:space="0" w:color="auto"/>
        <w:right w:val="none" w:sz="0" w:space="0" w:color="auto"/>
      </w:divBdr>
    </w:div>
    <w:div w:id="1718552085">
      <w:bodyDiv w:val="1"/>
      <w:marLeft w:val="0"/>
      <w:marRight w:val="0"/>
      <w:marTop w:val="0"/>
      <w:marBottom w:val="0"/>
      <w:divBdr>
        <w:top w:val="none" w:sz="0" w:space="0" w:color="auto"/>
        <w:left w:val="none" w:sz="0" w:space="0" w:color="auto"/>
        <w:bottom w:val="none" w:sz="0" w:space="0" w:color="auto"/>
        <w:right w:val="none" w:sz="0" w:space="0" w:color="auto"/>
      </w:divBdr>
    </w:div>
    <w:div w:id="20944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7AB6-992E-480F-98E9-49DD4849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8</Pages>
  <Words>3952</Words>
  <Characters>22530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Школа-ПК</cp:lastModifiedBy>
  <cp:revision>52</cp:revision>
  <cp:lastPrinted>2014-02-08T09:12:00Z</cp:lastPrinted>
  <dcterms:created xsi:type="dcterms:W3CDTF">2013-09-24T11:10:00Z</dcterms:created>
  <dcterms:modified xsi:type="dcterms:W3CDTF">2014-02-12T14:28:00Z</dcterms:modified>
</cp:coreProperties>
</file>